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2D" w:rsidRPr="004F3E4D" w:rsidRDefault="00515D2D" w:rsidP="006637B7">
      <w:pPr>
        <w:jc w:val="center"/>
        <w:rPr>
          <w:b/>
          <w:color w:val="000000"/>
          <w:spacing w:val="1"/>
          <w:sz w:val="32"/>
          <w:szCs w:val="28"/>
        </w:rPr>
      </w:pPr>
      <w:r w:rsidRPr="004F3E4D">
        <w:rPr>
          <w:b/>
          <w:color w:val="000000"/>
          <w:spacing w:val="1"/>
          <w:sz w:val="32"/>
          <w:szCs w:val="28"/>
        </w:rPr>
        <w:t>АДМИНИСТРАЦИЯ ПОСЕЛКА ЗОЛОТУХИНО</w:t>
      </w:r>
    </w:p>
    <w:p w:rsidR="00515D2D" w:rsidRPr="004F3E4D" w:rsidRDefault="00515D2D" w:rsidP="006637B7">
      <w:pPr>
        <w:jc w:val="both"/>
        <w:rPr>
          <w:b/>
          <w:color w:val="000000"/>
          <w:spacing w:val="1"/>
          <w:sz w:val="32"/>
          <w:szCs w:val="28"/>
        </w:rPr>
      </w:pPr>
    </w:p>
    <w:p w:rsidR="00515D2D" w:rsidRPr="004F3E4D" w:rsidRDefault="00515D2D" w:rsidP="006637B7">
      <w:pPr>
        <w:jc w:val="center"/>
        <w:rPr>
          <w:b/>
          <w:color w:val="000000"/>
          <w:spacing w:val="1"/>
          <w:sz w:val="32"/>
          <w:szCs w:val="28"/>
        </w:rPr>
      </w:pPr>
      <w:r w:rsidRPr="004F3E4D">
        <w:rPr>
          <w:b/>
          <w:color w:val="000000"/>
          <w:spacing w:val="1"/>
          <w:sz w:val="32"/>
          <w:szCs w:val="28"/>
        </w:rPr>
        <w:t>ПОСТАНОВЛЕНИЕ</w:t>
      </w:r>
    </w:p>
    <w:p w:rsidR="00515D2D" w:rsidRDefault="00515D2D" w:rsidP="006637B7">
      <w:pPr>
        <w:rPr>
          <w:color w:val="000000"/>
          <w:spacing w:val="1"/>
          <w:sz w:val="28"/>
          <w:szCs w:val="28"/>
        </w:rPr>
      </w:pPr>
    </w:p>
    <w:p w:rsidR="00515D2D" w:rsidRPr="00682977" w:rsidRDefault="00515D2D" w:rsidP="00682977">
      <w:pPr>
        <w:rPr>
          <w:color w:val="000000"/>
          <w:spacing w:val="1"/>
          <w:sz w:val="28"/>
          <w:szCs w:val="28"/>
          <w:u w:val="single"/>
        </w:rPr>
      </w:pPr>
      <w:r w:rsidRPr="00AE3EFF">
        <w:rPr>
          <w:color w:val="000000"/>
          <w:spacing w:val="1"/>
          <w:sz w:val="28"/>
          <w:szCs w:val="28"/>
          <w:u w:val="single"/>
        </w:rPr>
        <w:t>от</w:t>
      </w:r>
      <w:r w:rsidR="00774AC6">
        <w:rPr>
          <w:color w:val="000000"/>
          <w:spacing w:val="1"/>
          <w:sz w:val="28"/>
          <w:szCs w:val="28"/>
          <w:u w:val="single"/>
        </w:rPr>
        <w:t xml:space="preserve"> </w:t>
      </w:r>
      <w:r w:rsidR="00D36796">
        <w:rPr>
          <w:color w:val="000000"/>
          <w:spacing w:val="1"/>
          <w:sz w:val="28"/>
          <w:szCs w:val="28"/>
          <w:u w:val="single"/>
        </w:rPr>
        <w:t>16.12</w:t>
      </w:r>
      <w:r w:rsidR="008309D6">
        <w:rPr>
          <w:color w:val="000000"/>
          <w:spacing w:val="1"/>
          <w:sz w:val="28"/>
          <w:szCs w:val="28"/>
          <w:u w:val="single"/>
        </w:rPr>
        <w:t>.2024</w:t>
      </w:r>
      <w:r w:rsidRPr="00AE3EFF">
        <w:rPr>
          <w:color w:val="000000"/>
          <w:spacing w:val="1"/>
          <w:sz w:val="28"/>
          <w:szCs w:val="28"/>
          <w:u w:val="single"/>
        </w:rPr>
        <w:t>г. №</w:t>
      </w:r>
      <w:r w:rsidR="00D36796">
        <w:rPr>
          <w:color w:val="000000"/>
          <w:spacing w:val="1"/>
          <w:sz w:val="28"/>
          <w:szCs w:val="28"/>
          <w:u w:val="single"/>
        </w:rPr>
        <w:t>153</w:t>
      </w:r>
      <w:r>
        <w:rPr>
          <w:color w:val="000000"/>
          <w:spacing w:val="1"/>
          <w:sz w:val="28"/>
          <w:szCs w:val="28"/>
          <w:u w:val="single"/>
        </w:rPr>
        <w:t xml:space="preserve"> </w:t>
      </w:r>
      <w:r w:rsidRPr="00682977">
        <w:rPr>
          <w:color w:val="000000"/>
          <w:spacing w:val="1"/>
          <w:sz w:val="28"/>
          <w:szCs w:val="28"/>
          <w:u w:val="single"/>
        </w:rPr>
        <w:t xml:space="preserve">                                                      </w:t>
      </w:r>
    </w:p>
    <w:p w:rsidR="00515D2D" w:rsidRPr="00B96CC8" w:rsidRDefault="00515D2D" w:rsidP="00682977">
      <w:pPr>
        <w:rPr>
          <w:color w:val="000000"/>
          <w:spacing w:val="1"/>
          <w:sz w:val="28"/>
          <w:szCs w:val="28"/>
        </w:rPr>
      </w:pPr>
      <w:r w:rsidRPr="00B96CC8">
        <w:rPr>
          <w:color w:val="000000"/>
          <w:spacing w:val="1"/>
          <w:sz w:val="28"/>
          <w:szCs w:val="28"/>
        </w:rPr>
        <w:t>п. Золотухино</w:t>
      </w:r>
    </w:p>
    <w:p w:rsidR="00515D2D" w:rsidRPr="00B96CC8" w:rsidRDefault="00515D2D" w:rsidP="006637B7">
      <w:pPr>
        <w:jc w:val="center"/>
        <w:rPr>
          <w:color w:val="000000"/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515D2D" w:rsidRPr="00B96CC8" w:rsidTr="00C0740D">
        <w:trPr>
          <w:trHeight w:val="166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15D2D" w:rsidRPr="0020566D" w:rsidRDefault="00515D2D" w:rsidP="00C0740D">
            <w:pPr>
              <w:jc w:val="both"/>
              <w:rPr>
                <w:color w:val="000000"/>
                <w:spacing w:val="1"/>
                <w:sz w:val="28"/>
                <w:szCs w:val="26"/>
              </w:rPr>
            </w:pPr>
            <w:r w:rsidRPr="0020566D">
              <w:rPr>
                <w:color w:val="000000"/>
                <w:spacing w:val="1"/>
                <w:sz w:val="28"/>
                <w:szCs w:val="26"/>
              </w:rPr>
              <w:t>О внесении изменений в муниципальную программу «Энергосбережение и повышение энергетической эффективности в муниципальном образовании «поселок Золотухино», утвержденную постановлением администрации поселка Золотухино от 11</w:t>
            </w:r>
            <w:r>
              <w:rPr>
                <w:color w:val="000000"/>
                <w:spacing w:val="1"/>
                <w:sz w:val="28"/>
                <w:szCs w:val="26"/>
              </w:rPr>
              <w:t>.11.</w:t>
            </w:r>
            <w:r w:rsidRPr="0020566D">
              <w:rPr>
                <w:color w:val="000000"/>
                <w:spacing w:val="1"/>
                <w:sz w:val="28"/>
                <w:szCs w:val="26"/>
              </w:rPr>
              <w:t>2016г. №242</w:t>
            </w:r>
          </w:p>
        </w:tc>
      </w:tr>
    </w:tbl>
    <w:p w:rsidR="00515D2D" w:rsidRPr="00B96CC8" w:rsidRDefault="00515D2D" w:rsidP="006637B7">
      <w:pPr>
        <w:autoSpaceDE w:val="0"/>
        <w:autoSpaceDN w:val="0"/>
        <w:adjustRightInd w:val="0"/>
        <w:rPr>
          <w:color w:val="000000"/>
          <w:spacing w:val="1"/>
          <w:sz w:val="28"/>
          <w:szCs w:val="28"/>
        </w:rPr>
      </w:pPr>
    </w:p>
    <w:p w:rsidR="00515D2D" w:rsidRPr="00B96CC8" w:rsidRDefault="00515D2D" w:rsidP="006637B7">
      <w:pPr>
        <w:autoSpaceDE w:val="0"/>
        <w:autoSpaceDN w:val="0"/>
        <w:adjustRightInd w:val="0"/>
        <w:rPr>
          <w:color w:val="000000"/>
          <w:spacing w:val="1"/>
          <w:sz w:val="28"/>
          <w:szCs w:val="28"/>
        </w:rPr>
      </w:pPr>
    </w:p>
    <w:p w:rsidR="00515D2D" w:rsidRPr="00B46794" w:rsidRDefault="00515D2D" w:rsidP="00B47FCE">
      <w:pPr>
        <w:ind w:firstLine="720"/>
        <w:jc w:val="both"/>
        <w:rPr>
          <w:b/>
          <w:color w:val="000000"/>
          <w:sz w:val="28"/>
          <w:szCs w:val="28"/>
        </w:rPr>
      </w:pPr>
      <w:r w:rsidRPr="00B46794">
        <w:rPr>
          <w:color w:val="000000"/>
          <w:sz w:val="28"/>
          <w:szCs w:val="28"/>
        </w:rPr>
        <w:t xml:space="preserve">В соответствии с </w:t>
      </w:r>
      <w:r w:rsidRPr="00B46794">
        <w:rPr>
          <w:sz w:val="28"/>
          <w:szCs w:val="28"/>
        </w:rPr>
        <w:t xml:space="preserve">Федеральными законами от 06.10.2003г. № 131-ФЗ «Об общих принципах организации местного самоуправления в Российской Федерации», </w:t>
      </w:r>
      <w:r w:rsidRPr="00B46794">
        <w:rPr>
          <w:color w:val="000000"/>
          <w:sz w:val="28"/>
          <w:szCs w:val="28"/>
        </w:rPr>
        <w:t xml:space="preserve">от 23.11.2009г. №261-ФЗ "Об энергосбережении и о повышении энергетической эффективности, и о внесении изменений в отдельные законодательные акты Российской Федерации", руководствуясь статьей 179 Бюджетного кодекса Российской Федерации, Уставом муниципального образования «поселок Золотухино», Администрация поселка Золотухино, </w:t>
      </w:r>
      <w:proofErr w:type="gramStart"/>
      <w:r w:rsidRPr="00B46794">
        <w:rPr>
          <w:b/>
          <w:color w:val="000000"/>
          <w:sz w:val="28"/>
          <w:szCs w:val="28"/>
        </w:rPr>
        <w:t>Постановляет</w:t>
      </w:r>
      <w:proofErr w:type="gramEnd"/>
      <w:r w:rsidRPr="00B46794">
        <w:rPr>
          <w:b/>
          <w:color w:val="000000"/>
          <w:sz w:val="28"/>
          <w:szCs w:val="28"/>
        </w:rPr>
        <w:t>:</w:t>
      </w:r>
    </w:p>
    <w:p w:rsidR="00515D2D" w:rsidRPr="00B46794" w:rsidRDefault="00515D2D" w:rsidP="00B46794">
      <w:pPr>
        <w:autoSpaceDE w:val="0"/>
        <w:autoSpaceDN w:val="0"/>
        <w:adjustRightInd w:val="0"/>
        <w:ind w:firstLine="684"/>
        <w:jc w:val="both"/>
        <w:outlineLvl w:val="0"/>
        <w:rPr>
          <w:color w:val="000000"/>
          <w:sz w:val="28"/>
          <w:szCs w:val="28"/>
        </w:rPr>
      </w:pPr>
      <w:r w:rsidRPr="00B46794">
        <w:rPr>
          <w:color w:val="000000"/>
          <w:sz w:val="28"/>
          <w:szCs w:val="28"/>
        </w:rPr>
        <w:t>1. Утвердить прилагаемые изменения, которые вносятся в муниципальную программу</w:t>
      </w:r>
      <w:r w:rsidRPr="00B46794">
        <w:rPr>
          <w:color w:val="000000"/>
          <w:spacing w:val="1"/>
          <w:sz w:val="28"/>
          <w:szCs w:val="28"/>
        </w:rPr>
        <w:t xml:space="preserve"> «Энергосбережение и повышение энергетической эффективности в муниципальном образовании «поселок Золотухино», утверждённую </w:t>
      </w:r>
      <w:r w:rsidRPr="00B46794">
        <w:rPr>
          <w:color w:val="000000"/>
          <w:sz w:val="28"/>
          <w:szCs w:val="28"/>
        </w:rPr>
        <w:t xml:space="preserve">постановлением администрации поселка Золотухино </w:t>
      </w:r>
      <w:r w:rsidRPr="00B46794">
        <w:rPr>
          <w:sz w:val="28"/>
          <w:szCs w:val="28"/>
        </w:rPr>
        <w:t>от 11.11.2016г. № 242</w:t>
      </w:r>
      <w:r w:rsidRPr="00B46794">
        <w:rPr>
          <w:color w:val="000000"/>
          <w:sz w:val="28"/>
          <w:szCs w:val="28"/>
        </w:rPr>
        <w:t>, согласно приложения №1.</w:t>
      </w:r>
    </w:p>
    <w:p w:rsidR="00515D2D" w:rsidRDefault="00515D2D" w:rsidP="00B46794">
      <w:pPr>
        <w:autoSpaceDE w:val="0"/>
        <w:autoSpaceDN w:val="0"/>
        <w:adjustRightInd w:val="0"/>
        <w:ind w:firstLine="684"/>
        <w:jc w:val="both"/>
        <w:outlineLvl w:val="0"/>
        <w:rPr>
          <w:color w:val="0000FF"/>
          <w:sz w:val="28"/>
          <w:szCs w:val="28"/>
        </w:rPr>
      </w:pPr>
      <w:r w:rsidRPr="00B46794">
        <w:rPr>
          <w:color w:val="000000"/>
          <w:sz w:val="28"/>
          <w:szCs w:val="28"/>
        </w:rPr>
        <w:t xml:space="preserve">2. </w:t>
      </w:r>
      <w:r w:rsidRPr="00B46794">
        <w:rPr>
          <w:sz w:val="28"/>
          <w:szCs w:val="28"/>
        </w:rPr>
        <w:t xml:space="preserve">Настоящее постановление разместить на официальном сайте </w:t>
      </w:r>
      <w:r w:rsidRPr="00B46794">
        <w:rPr>
          <w:bCs/>
          <w:spacing w:val="-5"/>
          <w:sz w:val="28"/>
          <w:szCs w:val="28"/>
        </w:rPr>
        <w:t xml:space="preserve">в информационно-телекоммуникационной сети Интернет по адресу: </w:t>
      </w:r>
      <w:r w:rsidR="00C64495">
        <w:rPr>
          <w:bCs/>
          <w:spacing w:val="-5"/>
          <w:sz w:val="28"/>
          <w:szCs w:val="26"/>
        </w:rPr>
        <w:fldChar w:fldCharType="begin"/>
      </w:r>
      <w:r w:rsidR="00C64495">
        <w:rPr>
          <w:bCs/>
          <w:spacing w:val="-5"/>
          <w:sz w:val="28"/>
          <w:szCs w:val="26"/>
        </w:rPr>
        <w:instrText xml:space="preserve"> HYPERLINK "https://zolotuxino-r38.gosweb.gosuslugi.ru" </w:instrText>
      </w:r>
      <w:r w:rsidR="00C64495">
        <w:rPr>
          <w:bCs/>
          <w:spacing w:val="-5"/>
          <w:sz w:val="28"/>
          <w:szCs w:val="26"/>
        </w:rPr>
        <w:fldChar w:fldCharType="separate"/>
      </w:r>
      <w:r w:rsidR="00C64495">
        <w:rPr>
          <w:rStyle w:val="af0"/>
          <w:rFonts w:cs="Calibri"/>
          <w:bCs/>
          <w:spacing w:val="-5"/>
          <w:sz w:val="28"/>
          <w:szCs w:val="26"/>
        </w:rPr>
        <w:t>https://zolotuxino-r38.gosweb.gosuslugi.ru</w:t>
      </w:r>
      <w:r w:rsidR="00C64495">
        <w:rPr>
          <w:bCs/>
          <w:spacing w:val="-5"/>
          <w:sz w:val="28"/>
          <w:szCs w:val="26"/>
        </w:rPr>
        <w:fldChar w:fldCharType="end"/>
      </w:r>
      <w:r w:rsidR="00C64495">
        <w:rPr>
          <w:bCs/>
          <w:spacing w:val="-5"/>
          <w:sz w:val="28"/>
          <w:szCs w:val="26"/>
        </w:rPr>
        <w:t>.</w:t>
      </w:r>
      <w:bookmarkStart w:id="0" w:name="_GoBack"/>
      <w:bookmarkEnd w:id="0"/>
      <w:r w:rsidRPr="00B46794">
        <w:rPr>
          <w:color w:val="0000FF"/>
          <w:sz w:val="28"/>
          <w:szCs w:val="28"/>
        </w:rPr>
        <w:t xml:space="preserve"> </w:t>
      </w:r>
    </w:p>
    <w:p w:rsidR="00515D2D" w:rsidRPr="00B46794" w:rsidRDefault="00515D2D" w:rsidP="0015582C">
      <w:pPr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  <w:r w:rsidRPr="0015582C">
        <w:rPr>
          <w:sz w:val="28"/>
          <w:szCs w:val="28"/>
        </w:rPr>
        <w:t xml:space="preserve">3.  </w:t>
      </w:r>
      <w:r w:rsidRPr="00B46794">
        <w:rPr>
          <w:color w:val="000000"/>
          <w:spacing w:val="1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515D2D" w:rsidRPr="00B46794" w:rsidRDefault="00515D2D" w:rsidP="00682977">
      <w:pPr>
        <w:ind w:firstLine="720"/>
        <w:jc w:val="both"/>
        <w:rPr>
          <w:sz w:val="28"/>
          <w:szCs w:val="28"/>
        </w:rPr>
      </w:pPr>
    </w:p>
    <w:p w:rsidR="00515D2D" w:rsidRPr="00B46794" w:rsidRDefault="00515D2D" w:rsidP="00682977">
      <w:pPr>
        <w:ind w:firstLine="709"/>
        <w:jc w:val="both"/>
        <w:rPr>
          <w:sz w:val="28"/>
          <w:szCs w:val="28"/>
        </w:rPr>
      </w:pPr>
    </w:p>
    <w:p w:rsidR="00515D2D" w:rsidRPr="00B46794" w:rsidRDefault="00515D2D" w:rsidP="00682977">
      <w:pPr>
        <w:pStyle w:val="ConsPlusNormal"/>
        <w:widowControl/>
        <w:ind w:right="40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794">
        <w:rPr>
          <w:rFonts w:ascii="Times New Roman" w:hAnsi="Times New Roman" w:cs="Times New Roman"/>
          <w:b/>
          <w:sz w:val="28"/>
          <w:szCs w:val="28"/>
        </w:rPr>
        <w:t xml:space="preserve">      Глава поселка Золотухино                                       А.А. Авдеев</w:t>
      </w:r>
    </w:p>
    <w:p w:rsidR="00515D2D" w:rsidRDefault="00515D2D" w:rsidP="006637B7">
      <w:pPr>
        <w:pStyle w:val="a8"/>
        <w:snapToGrid w:val="0"/>
        <w:jc w:val="right"/>
        <w:rPr>
          <w:color w:val="000000"/>
          <w:spacing w:val="1"/>
          <w:kern w:val="0"/>
        </w:rPr>
      </w:pPr>
    </w:p>
    <w:p w:rsidR="00515D2D" w:rsidRDefault="00515D2D" w:rsidP="006637B7">
      <w:pPr>
        <w:pStyle w:val="a8"/>
        <w:snapToGrid w:val="0"/>
        <w:jc w:val="right"/>
        <w:rPr>
          <w:color w:val="000000"/>
          <w:spacing w:val="1"/>
          <w:kern w:val="0"/>
        </w:rPr>
      </w:pPr>
    </w:p>
    <w:p w:rsidR="00515D2D" w:rsidRDefault="00515D2D" w:rsidP="006637B7">
      <w:pPr>
        <w:pStyle w:val="a8"/>
        <w:snapToGrid w:val="0"/>
        <w:jc w:val="right"/>
        <w:rPr>
          <w:color w:val="000000"/>
          <w:spacing w:val="1"/>
          <w:kern w:val="0"/>
        </w:rPr>
      </w:pPr>
    </w:p>
    <w:p w:rsidR="00515D2D" w:rsidRDefault="00515D2D" w:rsidP="006637B7">
      <w:pPr>
        <w:pStyle w:val="a8"/>
        <w:snapToGrid w:val="0"/>
        <w:jc w:val="right"/>
        <w:rPr>
          <w:color w:val="000000"/>
          <w:spacing w:val="1"/>
          <w:kern w:val="0"/>
        </w:rPr>
      </w:pPr>
    </w:p>
    <w:p w:rsidR="00515D2D" w:rsidRDefault="00515D2D" w:rsidP="006637B7">
      <w:pPr>
        <w:pStyle w:val="a8"/>
        <w:snapToGrid w:val="0"/>
        <w:jc w:val="right"/>
        <w:rPr>
          <w:color w:val="000000"/>
          <w:spacing w:val="1"/>
          <w:kern w:val="0"/>
        </w:rPr>
      </w:pPr>
    </w:p>
    <w:p w:rsidR="00515D2D" w:rsidRDefault="00515D2D" w:rsidP="006637B7">
      <w:pPr>
        <w:pStyle w:val="a8"/>
        <w:snapToGrid w:val="0"/>
        <w:jc w:val="right"/>
        <w:rPr>
          <w:color w:val="000000"/>
          <w:spacing w:val="1"/>
          <w:kern w:val="0"/>
        </w:rPr>
      </w:pPr>
    </w:p>
    <w:p w:rsidR="00515D2D" w:rsidRDefault="00515D2D" w:rsidP="00D77290">
      <w:pPr>
        <w:pStyle w:val="ConsPlusTitle"/>
        <w:jc w:val="right"/>
        <w:rPr>
          <w:b w:val="0"/>
          <w:sz w:val="24"/>
          <w:szCs w:val="24"/>
        </w:rPr>
      </w:pPr>
      <w:r w:rsidRPr="00344E1A">
        <w:rPr>
          <w:b w:val="0"/>
          <w:sz w:val="24"/>
          <w:szCs w:val="24"/>
        </w:rPr>
        <w:lastRenderedPageBreak/>
        <w:t>Приложение №1</w:t>
      </w:r>
    </w:p>
    <w:p w:rsidR="00515D2D" w:rsidRDefault="00515D2D" w:rsidP="00D77290">
      <w:pPr>
        <w:pStyle w:val="ConsPlus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поселка Золотухино </w:t>
      </w:r>
    </w:p>
    <w:p w:rsidR="00515D2D" w:rsidRPr="00344E1A" w:rsidRDefault="00515D2D" w:rsidP="00D77290">
      <w:pPr>
        <w:pStyle w:val="ConsPlusTitle"/>
        <w:jc w:val="right"/>
        <w:rPr>
          <w:b w:val="0"/>
          <w:sz w:val="24"/>
          <w:szCs w:val="24"/>
        </w:rPr>
      </w:pPr>
      <w:r w:rsidRPr="00D4270F">
        <w:rPr>
          <w:b w:val="0"/>
          <w:sz w:val="24"/>
          <w:szCs w:val="24"/>
        </w:rPr>
        <w:t>от</w:t>
      </w:r>
      <w:r w:rsidR="00774AC6">
        <w:rPr>
          <w:b w:val="0"/>
          <w:sz w:val="24"/>
          <w:szCs w:val="24"/>
        </w:rPr>
        <w:t xml:space="preserve"> </w:t>
      </w:r>
      <w:r w:rsidR="00D36796" w:rsidRPr="00D36796">
        <w:rPr>
          <w:b w:val="0"/>
          <w:sz w:val="24"/>
          <w:szCs w:val="24"/>
        </w:rPr>
        <w:t>16.12.2024г</w:t>
      </w:r>
      <w:r w:rsidRPr="00D4270F">
        <w:rPr>
          <w:b w:val="0"/>
          <w:sz w:val="24"/>
          <w:szCs w:val="24"/>
        </w:rPr>
        <w:t>. №</w:t>
      </w:r>
      <w:r w:rsidR="00D36796">
        <w:rPr>
          <w:b w:val="0"/>
          <w:sz w:val="24"/>
          <w:szCs w:val="24"/>
        </w:rPr>
        <w:t>153</w:t>
      </w:r>
      <w:r w:rsidRPr="00D4270F">
        <w:rPr>
          <w:b w:val="0"/>
          <w:sz w:val="24"/>
          <w:szCs w:val="24"/>
        </w:rPr>
        <w:t xml:space="preserve"> </w:t>
      </w:r>
    </w:p>
    <w:p w:rsidR="00515D2D" w:rsidRDefault="00515D2D" w:rsidP="00D77290">
      <w:pPr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</w:p>
    <w:p w:rsidR="00515D2D" w:rsidRDefault="00515D2D" w:rsidP="00D77290">
      <w:pPr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</w:p>
    <w:p w:rsidR="00515D2D" w:rsidRDefault="00515D2D" w:rsidP="00D77290">
      <w:pPr>
        <w:autoSpaceDE w:val="0"/>
        <w:autoSpaceDN w:val="0"/>
        <w:adjustRightInd w:val="0"/>
        <w:ind w:firstLine="684"/>
        <w:jc w:val="both"/>
        <w:outlineLvl w:val="0"/>
        <w:rPr>
          <w:color w:val="000000"/>
          <w:spacing w:val="1"/>
          <w:sz w:val="28"/>
          <w:szCs w:val="28"/>
        </w:rPr>
      </w:pPr>
    </w:p>
    <w:p w:rsidR="00515D2D" w:rsidRPr="0015582C" w:rsidRDefault="00515D2D" w:rsidP="00D77290">
      <w:pPr>
        <w:jc w:val="center"/>
        <w:rPr>
          <w:b/>
          <w:sz w:val="28"/>
          <w:szCs w:val="28"/>
        </w:rPr>
      </w:pPr>
      <w:r w:rsidRPr="0015582C">
        <w:rPr>
          <w:b/>
          <w:sz w:val="28"/>
          <w:szCs w:val="28"/>
        </w:rPr>
        <w:t xml:space="preserve">ИЗМЕНЕНИЯ, </w:t>
      </w:r>
    </w:p>
    <w:p w:rsidR="00515D2D" w:rsidRPr="0015582C" w:rsidRDefault="00515D2D" w:rsidP="00D77290">
      <w:pPr>
        <w:jc w:val="center"/>
        <w:rPr>
          <w:b/>
          <w:sz w:val="28"/>
          <w:szCs w:val="28"/>
        </w:rPr>
      </w:pPr>
      <w:r w:rsidRPr="0015582C">
        <w:rPr>
          <w:b/>
          <w:sz w:val="28"/>
          <w:szCs w:val="28"/>
        </w:rPr>
        <w:t>которые вносятся в муниципальную программу</w:t>
      </w:r>
    </w:p>
    <w:p w:rsidR="00515D2D" w:rsidRPr="0015582C" w:rsidRDefault="00515D2D" w:rsidP="00D77290">
      <w:pPr>
        <w:jc w:val="center"/>
        <w:rPr>
          <w:b/>
          <w:sz w:val="28"/>
          <w:szCs w:val="28"/>
        </w:rPr>
      </w:pPr>
      <w:r w:rsidRPr="0015582C">
        <w:rPr>
          <w:b/>
          <w:sz w:val="28"/>
          <w:szCs w:val="28"/>
        </w:rPr>
        <w:t xml:space="preserve"> «Энергосбережение и повышение энергетической эффективности в муниципальном образовании «поселок Золотухино» </w:t>
      </w:r>
    </w:p>
    <w:p w:rsidR="00515D2D" w:rsidRPr="0015582C" w:rsidRDefault="00515D2D" w:rsidP="006637B7">
      <w:pPr>
        <w:jc w:val="center"/>
        <w:rPr>
          <w:sz w:val="28"/>
          <w:szCs w:val="28"/>
        </w:rPr>
      </w:pPr>
    </w:p>
    <w:p w:rsidR="00515D2D" w:rsidRPr="0015582C" w:rsidRDefault="00515D2D" w:rsidP="006637B7">
      <w:pPr>
        <w:jc w:val="center"/>
        <w:rPr>
          <w:sz w:val="28"/>
          <w:szCs w:val="28"/>
        </w:rPr>
      </w:pPr>
    </w:p>
    <w:p w:rsidR="00515D2D" w:rsidRPr="0015582C" w:rsidRDefault="00515D2D" w:rsidP="00D77290">
      <w:pPr>
        <w:ind w:firstLine="709"/>
        <w:jc w:val="both"/>
        <w:outlineLvl w:val="0"/>
        <w:rPr>
          <w:color w:val="000000"/>
          <w:spacing w:val="1"/>
          <w:sz w:val="28"/>
          <w:szCs w:val="28"/>
        </w:rPr>
      </w:pPr>
      <w:r w:rsidRPr="0015582C">
        <w:rPr>
          <w:b/>
          <w:color w:val="000000"/>
          <w:spacing w:val="1"/>
          <w:sz w:val="28"/>
          <w:szCs w:val="28"/>
        </w:rPr>
        <w:t>1.</w:t>
      </w:r>
      <w:r w:rsidRPr="0015582C">
        <w:rPr>
          <w:color w:val="000000"/>
          <w:spacing w:val="1"/>
          <w:sz w:val="28"/>
          <w:szCs w:val="28"/>
        </w:rPr>
        <w:tab/>
      </w:r>
      <w:proofErr w:type="gramStart"/>
      <w:r w:rsidRPr="0015582C">
        <w:rPr>
          <w:color w:val="000000"/>
          <w:spacing w:val="1"/>
          <w:sz w:val="28"/>
          <w:szCs w:val="28"/>
        </w:rPr>
        <w:t>В</w:t>
      </w:r>
      <w:proofErr w:type="gramEnd"/>
      <w:r w:rsidRPr="0015582C">
        <w:rPr>
          <w:color w:val="000000"/>
          <w:spacing w:val="1"/>
          <w:sz w:val="28"/>
          <w:szCs w:val="28"/>
        </w:rPr>
        <w:t xml:space="preserve"> паспорте муниципальной программы позицию, сроков реализации Программы касающуюся объемов и источников финансирования программы, изложить в следующей редакции:</w:t>
      </w:r>
    </w:p>
    <w:p w:rsidR="00515D2D" w:rsidRPr="00834877" w:rsidRDefault="00515D2D" w:rsidP="006637B7">
      <w:pPr>
        <w:jc w:val="center"/>
        <w:rPr>
          <w:sz w:val="28"/>
          <w:szCs w:val="28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7195"/>
      </w:tblGrid>
      <w:tr w:rsidR="00515D2D" w:rsidRPr="00D77290" w:rsidTr="00DF7EA2">
        <w:trPr>
          <w:trHeight w:val="591"/>
        </w:trPr>
        <w:tc>
          <w:tcPr>
            <w:tcW w:w="2281" w:type="dxa"/>
          </w:tcPr>
          <w:p w:rsidR="00515D2D" w:rsidRPr="00D77290" w:rsidRDefault="00515D2D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290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195" w:type="dxa"/>
            <w:vAlign w:val="center"/>
          </w:tcPr>
          <w:p w:rsidR="00515D2D" w:rsidRPr="00D36796" w:rsidRDefault="00515D2D" w:rsidP="00830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6"/>
              </w:rPr>
            </w:pPr>
            <w:r w:rsidRPr="00D36796">
              <w:rPr>
                <w:rFonts w:ascii="Times New Roman" w:hAnsi="Times New Roman" w:cs="Times New Roman"/>
                <w:sz w:val="28"/>
                <w:szCs w:val="26"/>
              </w:rPr>
              <w:t>202</w:t>
            </w:r>
            <w:r w:rsidR="008309D6" w:rsidRPr="00D36796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Pr="00D36796">
              <w:rPr>
                <w:rFonts w:ascii="Times New Roman" w:hAnsi="Times New Roman" w:cs="Times New Roman"/>
                <w:sz w:val="28"/>
                <w:szCs w:val="26"/>
              </w:rPr>
              <w:t>-202</w:t>
            </w:r>
            <w:r w:rsidR="008309D6" w:rsidRPr="00D36796">
              <w:rPr>
                <w:rFonts w:ascii="Times New Roman" w:hAnsi="Times New Roman" w:cs="Times New Roman"/>
                <w:sz w:val="28"/>
                <w:szCs w:val="26"/>
              </w:rPr>
              <w:t>7</w:t>
            </w:r>
            <w:r w:rsidRPr="00D36796">
              <w:rPr>
                <w:rFonts w:ascii="Times New Roman" w:hAnsi="Times New Roman" w:cs="Times New Roman"/>
                <w:sz w:val="28"/>
                <w:szCs w:val="26"/>
              </w:rPr>
              <w:t xml:space="preserve"> годы.</w:t>
            </w:r>
          </w:p>
        </w:tc>
      </w:tr>
      <w:tr w:rsidR="00515D2D" w:rsidRPr="00D77290" w:rsidTr="00D77290">
        <w:trPr>
          <w:trHeight w:val="3390"/>
        </w:trPr>
        <w:tc>
          <w:tcPr>
            <w:tcW w:w="2281" w:type="dxa"/>
          </w:tcPr>
          <w:p w:rsidR="00515D2D" w:rsidRPr="00D77290" w:rsidRDefault="00515D2D" w:rsidP="006637B7">
            <w:pPr>
              <w:pStyle w:val="ConsPlusNormal"/>
              <w:widowControl/>
              <w:ind w:right="-95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7290">
              <w:rPr>
                <w:rFonts w:ascii="Times New Roman" w:hAnsi="Times New Roman" w:cs="Times New Roman"/>
                <w:b/>
                <w:sz w:val="26"/>
                <w:szCs w:val="26"/>
              </w:rPr>
              <w:t>Финансирование Программы</w:t>
            </w:r>
          </w:p>
        </w:tc>
        <w:tc>
          <w:tcPr>
            <w:tcW w:w="7195" w:type="dxa"/>
          </w:tcPr>
          <w:p w:rsidR="00515D2D" w:rsidRPr="00D36796" w:rsidRDefault="00515D2D" w:rsidP="00834877">
            <w:pPr>
              <w:widowControl w:val="0"/>
              <w:jc w:val="both"/>
              <w:rPr>
                <w:sz w:val="28"/>
                <w:szCs w:val="26"/>
              </w:rPr>
            </w:pPr>
            <w:r w:rsidRPr="00D36796">
              <w:rPr>
                <w:sz w:val="28"/>
                <w:szCs w:val="26"/>
              </w:rPr>
              <w:t>Общий объем финансирования мероприятий Программы:</w:t>
            </w:r>
          </w:p>
          <w:p w:rsidR="00515D2D" w:rsidRPr="00D36796" w:rsidRDefault="00515D2D" w:rsidP="00834877">
            <w:pPr>
              <w:widowControl w:val="0"/>
              <w:jc w:val="both"/>
              <w:rPr>
                <w:sz w:val="28"/>
                <w:szCs w:val="26"/>
              </w:rPr>
            </w:pPr>
            <w:r w:rsidRPr="00D36796">
              <w:rPr>
                <w:sz w:val="28"/>
                <w:szCs w:val="26"/>
              </w:rPr>
              <w:t xml:space="preserve">- за счет средств бюджета поселка Золотухино составляет </w:t>
            </w:r>
            <w:r w:rsidR="008309D6" w:rsidRPr="00D36796">
              <w:rPr>
                <w:sz w:val="28"/>
                <w:szCs w:val="26"/>
              </w:rPr>
              <w:t>4</w:t>
            </w:r>
            <w:r w:rsidR="004311F5" w:rsidRPr="00D36796">
              <w:rPr>
                <w:sz w:val="28"/>
                <w:szCs w:val="26"/>
              </w:rPr>
              <w:t>4</w:t>
            </w:r>
            <w:r w:rsidR="008309D6" w:rsidRPr="00D36796">
              <w:rPr>
                <w:sz w:val="28"/>
                <w:szCs w:val="26"/>
              </w:rPr>
              <w:t>1,</w:t>
            </w:r>
            <w:r w:rsidR="004311F5" w:rsidRPr="00D36796">
              <w:rPr>
                <w:sz w:val="28"/>
                <w:szCs w:val="26"/>
              </w:rPr>
              <w:t>55</w:t>
            </w:r>
            <w:r w:rsidRPr="00D36796">
              <w:rPr>
                <w:sz w:val="28"/>
                <w:szCs w:val="26"/>
              </w:rPr>
              <w:t xml:space="preserve"> тыс. руб. в том числе: </w:t>
            </w:r>
          </w:p>
          <w:p w:rsidR="00515D2D" w:rsidRPr="00D36796" w:rsidRDefault="00515D2D" w:rsidP="00834877">
            <w:pPr>
              <w:widowControl w:val="0"/>
              <w:ind w:firstLine="300"/>
              <w:jc w:val="both"/>
              <w:rPr>
                <w:sz w:val="28"/>
                <w:szCs w:val="26"/>
              </w:rPr>
            </w:pPr>
            <w:r w:rsidRPr="00D36796">
              <w:rPr>
                <w:sz w:val="28"/>
                <w:szCs w:val="26"/>
              </w:rPr>
              <w:t>2024 год – 1</w:t>
            </w:r>
            <w:r w:rsidR="004311F5" w:rsidRPr="00D36796">
              <w:rPr>
                <w:sz w:val="28"/>
                <w:szCs w:val="26"/>
              </w:rPr>
              <w:t>4</w:t>
            </w:r>
            <w:r w:rsidRPr="00D36796">
              <w:rPr>
                <w:sz w:val="28"/>
                <w:szCs w:val="26"/>
              </w:rPr>
              <w:t>0,2</w:t>
            </w:r>
            <w:r w:rsidR="004311F5" w:rsidRPr="00D36796">
              <w:rPr>
                <w:sz w:val="28"/>
                <w:szCs w:val="26"/>
              </w:rPr>
              <w:t>9</w:t>
            </w:r>
            <w:r w:rsidRPr="00D36796">
              <w:rPr>
                <w:sz w:val="28"/>
                <w:szCs w:val="26"/>
              </w:rPr>
              <w:t xml:space="preserve"> тыс. руб.;</w:t>
            </w:r>
          </w:p>
          <w:p w:rsidR="00515D2D" w:rsidRPr="00D36796" w:rsidRDefault="00515D2D" w:rsidP="00834877">
            <w:pPr>
              <w:widowControl w:val="0"/>
              <w:ind w:firstLine="300"/>
              <w:jc w:val="both"/>
              <w:rPr>
                <w:sz w:val="28"/>
                <w:szCs w:val="26"/>
              </w:rPr>
            </w:pPr>
            <w:r w:rsidRPr="00D36796">
              <w:rPr>
                <w:sz w:val="28"/>
                <w:szCs w:val="26"/>
              </w:rPr>
              <w:t>2025 год – 100,42 тыс. руб.;</w:t>
            </w:r>
          </w:p>
          <w:p w:rsidR="008309D6" w:rsidRPr="00D36796" w:rsidRDefault="00515D2D" w:rsidP="00D77290">
            <w:pPr>
              <w:widowControl w:val="0"/>
              <w:ind w:firstLine="300"/>
              <w:jc w:val="both"/>
              <w:rPr>
                <w:sz w:val="28"/>
                <w:szCs w:val="26"/>
              </w:rPr>
            </w:pPr>
            <w:r w:rsidRPr="00D36796">
              <w:rPr>
                <w:sz w:val="28"/>
                <w:szCs w:val="26"/>
              </w:rPr>
              <w:t>2026 год – 100,42 тыс. руб.</w:t>
            </w:r>
            <w:r w:rsidR="008309D6" w:rsidRPr="00D36796">
              <w:rPr>
                <w:sz w:val="28"/>
                <w:szCs w:val="26"/>
              </w:rPr>
              <w:t>;</w:t>
            </w:r>
          </w:p>
          <w:p w:rsidR="00515D2D" w:rsidRPr="00D36796" w:rsidRDefault="008309D6" w:rsidP="00D77290">
            <w:pPr>
              <w:widowControl w:val="0"/>
              <w:ind w:firstLine="300"/>
              <w:jc w:val="both"/>
              <w:rPr>
                <w:sz w:val="28"/>
                <w:szCs w:val="26"/>
              </w:rPr>
            </w:pPr>
            <w:r w:rsidRPr="00D36796">
              <w:rPr>
                <w:sz w:val="28"/>
                <w:szCs w:val="26"/>
              </w:rPr>
              <w:t>2027 год – 100,42 тыс. руб</w:t>
            </w:r>
            <w:r w:rsidR="00515D2D" w:rsidRPr="00D36796">
              <w:rPr>
                <w:sz w:val="28"/>
                <w:szCs w:val="26"/>
              </w:rPr>
              <w:t>.</w:t>
            </w:r>
          </w:p>
          <w:p w:rsidR="00515D2D" w:rsidRPr="00D36796" w:rsidRDefault="00515D2D" w:rsidP="00D77290">
            <w:pPr>
              <w:widowControl w:val="0"/>
              <w:ind w:firstLine="300"/>
              <w:jc w:val="both"/>
              <w:rPr>
                <w:sz w:val="28"/>
                <w:szCs w:val="26"/>
              </w:rPr>
            </w:pPr>
            <w:r w:rsidRPr="00D36796">
              <w:rPr>
                <w:sz w:val="28"/>
                <w:szCs w:val="26"/>
              </w:rPr>
              <w:t>Объемы финансирования, предусмотренные Программой, подлежат ежегодной корректировке при формировании и утверждении бюджета поселка Золотухино</w:t>
            </w:r>
          </w:p>
        </w:tc>
      </w:tr>
    </w:tbl>
    <w:p w:rsidR="00515D2D" w:rsidRPr="00834877" w:rsidRDefault="00515D2D" w:rsidP="006637B7">
      <w:pPr>
        <w:jc w:val="center"/>
        <w:rPr>
          <w:b/>
          <w:sz w:val="28"/>
          <w:szCs w:val="28"/>
        </w:rPr>
      </w:pPr>
    </w:p>
    <w:p w:rsidR="00515D2D" w:rsidRPr="0015582C" w:rsidRDefault="00515D2D" w:rsidP="00D77290">
      <w:pPr>
        <w:ind w:firstLine="684"/>
        <w:jc w:val="both"/>
        <w:rPr>
          <w:b/>
          <w:sz w:val="28"/>
          <w:szCs w:val="26"/>
        </w:rPr>
      </w:pPr>
      <w:r w:rsidRPr="0015582C">
        <w:rPr>
          <w:b/>
          <w:sz w:val="28"/>
          <w:szCs w:val="26"/>
        </w:rPr>
        <w:t>2.</w:t>
      </w:r>
      <w:r w:rsidRPr="0015582C">
        <w:rPr>
          <w:sz w:val="28"/>
          <w:szCs w:val="26"/>
        </w:rPr>
        <w:t xml:space="preserve"> Раздел 5 муниципальной программы изложить в новой редакции:</w:t>
      </w:r>
    </w:p>
    <w:p w:rsidR="00515D2D" w:rsidRPr="0015582C" w:rsidRDefault="00515D2D" w:rsidP="006637B7">
      <w:pPr>
        <w:autoSpaceDE w:val="0"/>
        <w:autoSpaceDN w:val="0"/>
        <w:adjustRightInd w:val="0"/>
        <w:ind w:firstLine="720"/>
        <w:jc w:val="both"/>
        <w:rPr>
          <w:sz w:val="32"/>
          <w:szCs w:val="28"/>
        </w:rPr>
      </w:pPr>
    </w:p>
    <w:p w:rsidR="008309D6" w:rsidRPr="008309D6" w:rsidRDefault="00515D2D" w:rsidP="008309D6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 w:rsidRPr="0015582C">
        <w:rPr>
          <w:sz w:val="28"/>
          <w:szCs w:val="26"/>
        </w:rPr>
        <w:t xml:space="preserve">«Общий объём финансирования мероприятий по Программе составляет </w:t>
      </w:r>
      <w:r w:rsidR="008309D6" w:rsidRPr="008309D6">
        <w:rPr>
          <w:sz w:val="28"/>
          <w:szCs w:val="26"/>
        </w:rPr>
        <w:t>4</w:t>
      </w:r>
      <w:r w:rsidR="004311F5">
        <w:rPr>
          <w:sz w:val="28"/>
          <w:szCs w:val="26"/>
        </w:rPr>
        <w:t>4</w:t>
      </w:r>
      <w:r w:rsidR="008309D6" w:rsidRPr="008309D6">
        <w:rPr>
          <w:sz w:val="28"/>
          <w:szCs w:val="26"/>
        </w:rPr>
        <w:t>1,</w:t>
      </w:r>
      <w:r w:rsidR="004311F5">
        <w:rPr>
          <w:sz w:val="28"/>
          <w:szCs w:val="26"/>
        </w:rPr>
        <w:t xml:space="preserve">55 </w:t>
      </w:r>
      <w:r w:rsidR="008309D6" w:rsidRPr="008309D6">
        <w:rPr>
          <w:sz w:val="28"/>
          <w:szCs w:val="26"/>
        </w:rPr>
        <w:t xml:space="preserve">тыс. руб. в том числе: </w:t>
      </w:r>
    </w:p>
    <w:p w:rsidR="008309D6" w:rsidRPr="008309D6" w:rsidRDefault="004311F5" w:rsidP="008309D6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2024 год – 14</w:t>
      </w:r>
      <w:r w:rsidR="008309D6" w:rsidRPr="008309D6">
        <w:rPr>
          <w:sz w:val="28"/>
          <w:szCs w:val="26"/>
        </w:rPr>
        <w:t>0,</w:t>
      </w:r>
      <w:r>
        <w:rPr>
          <w:sz w:val="28"/>
          <w:szCs w:val="26"/>
        </w:rPr>
        <w:t>29</w:t>
      </w:r>
      <w:r w:rsidR="008309D6" w:rsidRPr="008309D6">
        <w:rPr>
          <w:sz w:val="28"/>
          <w:szCs w:val="26"/>
        </w:rPr>
        <w:t xml:space="preserve"> тыс. руб.;</w:t>
      </w:r>
    </w:p>
    <w:p w:rsidR="008309D6" w:rsidRPr="008309D6" w:rsidRDefault="008309D6" w:rsidP="008309D6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 w:rsidRPr="008309D6">
        <w:rPr>
          <w:sz w:val="28"/>
          <w:szCs w:val="26"/>
        </w:rPr>
        <w:t>2025 год – 100,42 тыс. руб.;</w:t>
      </w:r>
    </w:p>
    <w:p w:rsidR="008309D6" w:rsidRPr="008309D6" w:rsidRDefault="008309D6" w:rsidP="008309D6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 w:rsidRPr="008309D6">
        <w:rPr>
          <w:sz w:val="28"/>
          <w:szCs w:val="26"/>
        </w:rPr>
        <w:t>2026 год – 100,42 тыс. руб.;</w:t>
      </w:r>
    </w:p>
    <w:p w:rsidR="00515D2D" w:rsidRPr="0015582C" w:rsidRDefault="008309D6" w:rsidP="008309D6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 w:rsidRPr="008309D6">
        <w:rPr>
          <w:sz w:val="28"/>
          <w:szCs w:val="26"/>
        </w:rPr>
        <w:t>2027 год – 100,42 тыс. руб</w:t>
      </w:r>
      <w:r w:rsidR="00515D2D" w:rsidRPr="0015582C">
        <w:rPr>
          <w:sz w:val="28"/>
          <w:szCs w:val="26"/>
        </w:rPr>
        <w:t>.</w:t>
      </w:r>
    </w:p>
    <w:p w:rsidR="00515D2D" w:rsidRPr="0015582C" w:rsidRDefault="00515D2D" w:rsidP="00B1046C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</w:p>
    <w:p w:rsidR="00515D2D" w:rsidRPr="0015582C" w:rsidRDefault="00515D2D" w:rsidP="00B1046C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 w:rsidRPr="0015582C">
        <w:rPr>
          <w:sz w:val="28"/>
          <w:szCs w:val="26"/>
        </w:rPr>
        <w:t>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год.».</w:t>
      </w:r>
    </w:p>
    <w:p w:rsidR="00515D2D" w:rsidRPr="00FF6DBB" w:rsidRDefault="00515D2D" w:rsidP="006637B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15D2D" w:rsidRPr="0015582C" w:rsidRDefault="00515D2D" w:rsidP="00FF6DBB">
      <w:pPr>
        <w:ind w:firstLine="709"/>
        <w:jc w:val="both"/>
        <w:rPr>
          <w:sz w:val="28"/>
          <w:szCs w:val="26"/>
        </w:rPr>
      </w:pPr>
      <w:r w:rsidRPr="0015582C">
        <w:rPr>
          <w:b/>
          <w:color w:val="000000"/>
          <w:spacing w:val="1"/>
          <w:sz w:val="28"/>
          <w:szCs w:val="26"/>
        </w:rPr>
        <w:t>3.</w:t>
      </w:r>
      <w:r w:rsidRPr="0015582C">
        <w:rPr>
          <w:color w:val="000000"/>
          <w:spacing w:val="1"/>
          <w:sz w:val="28"/>
          <w:szCs w:val="26"/>
        </w:rPr>
        <w:t xml:space="preserve"> </w:t>
      </w:r>
      <w:r w:rsidRPr="0015582C">
        <w:rPr>
          <w:sz w:val="28"/>
          <w:szCs w:val="26"/>
        </w:rPr>
        <w:t>В разделе 9.1. паспорта подпрограммы позицию, касающуюся сроков реализации подпрограммы, объемов и источников финансирования подпрограммы, изложить в следующей редакции:</w:t>
      </w:r>
    </w:p>
    <w:p w:rsidR="00515D2D" w:rsidRPr="00834877" w:rsidRDefault="00515D2D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7195"/>
      </w:tblGrid>
      <w:tr w:rsidR="00515D2D" w:rsidRPr="00FF6DBB" w:rsidTr="00DF7EA2">
        <w:trPr>
          <w:trHeight w:val="591"/>
        </w:trPr>
        <w:tc>
          <w:tcPr>
            <w:tcW w:w="2281" w:type="dxa"/>
          </w:tcPr>
          <w:p w:rsidR="00515D2D" w:rsidRPr="00FF6DBB" w:rsidRDefault="00515D2D" w:rsidP="00663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DBB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195" w:type="dxa"/>
            <w:vAlign w:val="center"/>
          </w:tcPr>
          <w:p w:rsidR="00515D2D" w:rsidRPr="00D36796" w:rsidRDefault="008309D6" w:rsidP="00FF6DBB">
            <w:pPr>
              <w:pStyle w:val="ConsPlusNormal"/>
              <w:widowControl/>
              <w:ind w:firstLine="441"/>
              <w:rPr>
                <w:rFonts w:ascii="Times New Roman" w:hAnsi="Times New Roman" w:cs="Times New Roman"/>
                <w:sz w:val="28"/>
                <w:szCs w:val="26"/>
              </w:rPr>
            </w:pPr>
            <w:r w:rsidRPr="00D36796">
              <w:rPr>
                <w:rFonts w:ascii="Times New Roman" w:hAnsi="Times New Roman" w:cs="Times New Roman"/>
                <w:sz w:val="28"/>
                <w:szCs w:val="26"/>
              </w:rPr>
              <w:t>2024-2027 годы</w:t>
            </w:r>
          </w:p>
        </w:tc>
      </w:tr>
      <w:tr w:rsidR="00515D2D" w:rsidRPr="00FF6DBB" w:rsidTr="00FF6DBB">
        <w:trPr>
          <w:trHeight w:val="2218"/>
        </w:trPr>
        <w:tc>
          <w:tcPr>
            <w:tcW w:w="2281" w:type="dxa"/>
          </w:tcPr>
          <w:p w:rsidR="00515D2D" w:rsidRPr="00FF6DBB" w:rsidRDefault="00515D2D" w:rsidP="006637B7">
            <w:pPr>
              <w:pStyle w:val="ConsPlusNormal"/>
              <w:widowControl/>
              <w:ind w:right="-95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DBB">
              <w:rPr>
                <w:rFonts w:ascii="Times New Roman" w:hAnsi="Times New Roman" w:cs="Times New Roman"/>
                <w:b/>
                <w:sz w:val="26"/>
                <w:szCs w:val="26"/>
              </w:rPr>
              <w:t>Финансирование подпрограммы</w:t>
            </w:r>
          </w:p>
        </w:tc>
        <w:tc>
          <w:tcPr>
            <w:tcW w:w="7195" w:type="dxa"/>
          </w:tcPr>
          <w:p w:rsidR="008309D6" w:rsidRPr="00D36796" w:rsidRDefault="00515D2D" w:rsidP="008309D6">
            <w:pPr>
              <w:autoSpaceDE w:val="0"/>
              <w:autoSpaceDN w:val="0"/>
              <w:adjustRightInd w:val="0"/>
              <w:ind w:firstLine="441"/>
              <w:jc w:val="both"/>
              <w:rPr>
                <w:sz w:val="28"/>
                <w:szCs w:val="26"/>
              </w:rPr>
            </w:pPr>
            <w:r w:rsidRPr="00D36796">
              <w:rPr>
                <w:sz w:val="28"/>
                <w:szCs w:val="26"/>
              </w:rPr>
              <w:t xml:space="preserve">Общий объем финансирования Подпрограммы составляет </w:t>
            </w:r>
            <w:r w:rsidR="008309D6" w:rsidRPr="00D36796">
              <w:rPr>
                <w:sz w:val="28"/>
                <w:szCs w:val="26"/>
              </w:rPr>
              <w:t>4</w:t>
            </w:r>
            <w:r w:rsidR="004311F5" w:rsidRPr="00D36796">
              <w:rPr>
                <w:sz w:val="28"/>
                <w:szCs w:val="26"/>
              </w:rPr>
              <w:t>4</w:t>
            </w:r>
            <w:r w:rsidR="008309D6" w:rsidRPr="00D36796">
              <w:rPr>
                <w:sz w:val="28"/>
                <w:szCs w:val="26"/>
              </w:rPr>
              <w:t>1,</w:t>
            </w:r>
            <w:r w:rsidR="004311F5" w:rsidRPr="00D36796">
              <w:rPr>
                <w:sz w:val="28"/>
                <w:szCs w:val="26"/>
              </w:rPr>
              <w:t>55</w:t>
            </w:r>
            <w:r w:rsidR="008309D6" w:rsidRPr="00D36796">
              <w:rPr>
                <w:sz w:val="28"/>
                <w:szCs w:val="26"/>
              </w:rPr>
              <w:t xml:space="preserve"> тыс. руб. в том числе: </w:t>
            </w:r>
          </w:p>
          <w:p w:rsidR="008309D6" w:rsidRPr="00D36796" w:rsidRDefault="008309D6" w:rsidP="008309D6">
            <w:pPr>
              <w:autoSpaceDE w:val="0"/>
              <w:autoSpaceDN w:val="0"/>
              <w:adjustRightInd w:val="0"/>
              <w:ind w:firstLine="441"/>
              <w:jc w:val="both"/>
              <w:rPr>
                <w:sz w:val="28"/>
                <w:szCs w:val="26"/>
              </w:rPr>
            </w:pPr>
            <w:r w:rsidRPr="00D36796">
              <w:rPr>
                <w:sz w:val="28"/>
                <w:szCs w:val="26"/>
              </w:rPr>
              <w:t>2024 год – 1</w:t>
            </w:r>
            <w:r w:rsidR="004311F5" w:rsidRPr="00D36796">
              <w:rPr>
                <w:sz w:val="28"/>
                <w:szCs w:val="26"/>
              </w:rPr>
              <w:t>40</w:t>
            </w:r>
            <w:r w:rsidRPr="00D36796">
              <w:rPr>
                <w:sz w:val="28"/>
                <w:szCs w:val="26"/>
              </w:rPr>
              <w:t>,</w:t>
            </w:r>
            <w:r w:rsidR="004311F5" w:rsidRPr="00D36796">
              <w:rPr>
                <w:sz w:val="28"/>
                <w:szCs w:val="26"/>
              </w:rPr>
              <w:t>29</w:t>
            </w:r>
            <w:r w:rsidRPr="00D36796">
              <w:rPr>
                <w:sz w:val="28"/>
                <w:szCs w:val="26"/>
              </w:rPr>
              <w:t xml:space="preserve"> тыс. руб.;</w:t>
            </w:r>
          </w:p>
          <w:p w:rsidR="008309D6" w:rsidRPr="00D36796" w:rsidRDefault="008309D6" w:rsidP="008309D6">
            <w:pPr>
              <w:autoSpaceDE w:val="0"/>
              <w:autoSpaceDN w:val="0"/>
              <w:adjustRightInd w:val="0"/>
              <w:ind w:firstLine="441"/>
              <w:jc w:val="both"/>
              <w:rPr>
                <w:sz w:val="28"/>
                <w:szCs w:val="26"/>
              </w:rPr>
            </w:pPr>
            <w:r w:rsidRPr="00D36796">
              <w:rPr>
                <w:sz w:val="28"/>
                <w:szCs w:val="26"/>
              </w:rPr>
              <w:t>2025 год – 100,42 тыс. руб.;</w:t>
            </w:r>
          </w:p>
          <w:p w:rsidR="008309D6" w:rsidRPr="00D36796" w:rsidRDefault="008309D6" w:rsidP="008309D6">
            <w:pPr>
              <w:autoSpaceDE w:val="0"/>
              <w:autoSpaceDN w:val="0"/>
              <w:adjustRightInd w:val="0"/>
              <w:ind w:firstLine="441"/>
              <w:jc w:val="both"/>
              <w:rPr>
                <w:sz w:val="28"/>
                <w:szCs w:val="26"/>
              </w:rPr>
            </w:pPr>
            <w:r w:rsidRPr="00D36796">
              <w:rPr>
                <w:sz w:val="28"/>
                <w:szCs w:val="26"/>
              </w:rPr>
              <w:t>2026 год – 100,42 тыс. руб.;</w:t>
            </w:r>
          </w:p>
          <w:p w:rsidR="00515D2D" w:rsidRPr="00D36796" w:rsidRDefault="008309D6" w:rsidP="008309D6">
            <w:pPr>
              <w:autoSpaceDE w:val="0"/>
              <w:autoSpaceDN w:val="0"/>
              <w:adjustRightInd w:val="0"/>
              <w:ind w:firstLine="441"/>
              <w:jc w:val="both"/>
              <w:rPr>
                <w:sz w:val="28"/>
                <w:szCs w:val="26"/>
              </w:rPr>
            </w:pPr>
            <w:r w:rsidRPr="00D36796">
              <w:rPr>
                <w:sz w:val="28"/>
                <w:szCs w:val="26"/>
              </w:rPr>
              <w:t>2027 год – 100,42 тыс. руб</w:t>
            </w:r>
            <w:r w:rsidR="00515D2D" w:rsidRPr="00D36796">
              <w:rPr>
                <w:sz w:val="28"/>
                <w:szCs w:val="26"/>
              </w:rPr>
              <w:t>.</w:t>
            </w:r>
          </w:p>
          <w:p w:rsidR="00515D2D" w:rsidRPr="00D36796" w:rsidRDefault="00515D2D" w:rsidP="00FF6DBB">
            <w:pPr>
              <w:widowControl w:val="0"/>
              <w:ind w:firstLine="441"/>
              <w:jc w:val="both"/>
              <w:rPr>
                <w:sz w:val="28"/>
                <w:szCs w:val="26"/>
              </w:rPr>
            </w:pPr>
          </w:p>
        </w:tc>
      </w:tr>
    </w:tbl>
    <w:p w:rsidR="00515D2D" w:rsidRPr="00834877" w:rsidRDefault="00515D2D" w:rsidP="006637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5D2D" w:rsidRPr="0015582C" w:rsidRDefault="00515D2D" w:rsidP="00FF6DBB">
      <w:pPr>
        <w:ind w:firstLine="720"/>
        <w:jc w:val="both"/>
        <w:rPr>
          <w:sz w:val="32"/>
          <w:szCs w:val="28"/>
        </w:rPr>
      </w:pPr>
      <w:r w:rsidRPr="0015582C">
        <w:rPr>
          <w:b/>
          <w:sz w:val="28"/>
          <w:szCs w:val="28"/>
        </w:rPr>
        <w:t>4</w:t>
      </w:r>
      <w:r w:rsidRPr="0015582C">
        <w:rPr>
          <w:b/>
          <w:sz w:val="32"/>
          <w:szCs w:val="28"/>
        </w:rPr>
        <w:t>.</w:t>
      </w:r>
      <w:r w:rsidRPr="0015582C">
        <w:rPr>
          <w:sz w:val="32"/>
          <w:szCs w:val="28"/>
        </w:rPr>
        <w:t xml:space="preserve"> </w:t>
      </w:r>
      <w:r w:rsidRPr="0015582C">
        <w:rPr>
          <w:sz w:val="28"/>
          <w:szCs w:val="26"/>
        </w:rPr>
        <w:t>Раздел 9.1.7. муниципальной подпрограммы изложить в новой редакции:</w:t>
      </w:r>
    </w:p>
    <w:p w:rsidR="00515D2D" w:rsidRPr="0015582C" w:rsidRDefault="00515D2D" w:rsidP="006637B7">
      <w:pPr>
        <w:jc w:val="center"/>
        <w:rPr>
          <w:b/>
          <w:sz w:val="32"/>
          <w:szCs w:val="28"/>
        </w:rPr>
      </w:pPr>
    </w:p>
    <w:p w:rsidR="008309D6" w:rsidRPr="008309D6" w:rsidRDefault="00515D2D" w:rsidP="008309D6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 w:rsidRPr="0015582C">
        <w:rPr>
          <w:sz w:val="28"/>
          <w:szCs w:val="26"/>
        </w:rPr>
        <w:t xml:space="preserve">«Финансирование мероприятий Подпрограммы будет осуществляться за счёт средств бюджета посёлка Золотухино и составляет </w:t>
      </w:r>
      <w:r w:rsidR="008309D6" w:rsidRPr="008309D6">
        <w:rPr>
          <w:sz w:val="28"/>
          <w:szCs w:val="26"/>
        </w:rPr>
        <w:t>4</w:t>
      </w:r>
      <w:r w:rsidR="004311F5">
        <w:rPr>
          <w:sz w:val="28"/>
          <w:szCs w:val="26"/>
        </w:rPr>
        <w:t>4</w:t>
      </w:r>
      <w:r w:rsidR="008309D6" w:rsidRPr="008309D6">
        <w:rPr>
          <w:sz w:val="28"/>
          <w:szCs w:val="26"/>
        </w:rPr>
        <w:t>1,</w:t>
      </w:r>
      <w:r w:rsidR="004311F5">
        <w:rPr>
          <w:sz w:val="28"/>
          <w:szCs w:val="26"/>
        </w:rPr>
        <w:t>55</w:t>
      </w:r>
      <w:r w:rsidR="008309D6" w:rsidRPr="008309D6">
        <w:rPr>
          <w:sz w:val="28"/>
          <w:szCs w:val="26"/>
        </w:rPr>
        <w:t xml:space="preserve"> тыс. руб. в том числе: </w:t>
      </w:r>
    </w:p>
    <w:p w:rsidR="008309D6" w:rsidRPr="008309D6" w:rsidRDefault="008309D6" w:rsidP="008309D6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 w:rsidRPr="008309D6">
        <w:rPr>
          <w:sz w:val="28"/>
          <w:szCs w:val="26"/>
        </w:rPr>
        <w:t xml:space="preserve">2024 год – </w:t>
      </w:r>
      <w:r w:rsidR="004311F5">
        <w:rPr>
          <w:sz w:val="28"/>
          <w:szCs w:val="26"/>
        </w:rPr>
        <w:t>140,29</w:t>
      </w:r>
      <w:r w:rsidRPr="008309D6">
        <w:rPr>
          <w:sz w:val="28"/>
          <w:szCs w:val="26"/>
        </w:rPr>
        <w:t xml:space="preserve"> тыс. руб.;</w:t>
      </w:r>
    </w:p>
    <w:p w:rsidR="008309D6" w:rsidRPr="008309D6" w:rsidRDefault="008309D6" w:rsidP="008309D6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 w:rsidRPr="008309D6">
        <w:rPr>
          <w:sz w:val="28"/>
          <w:szCs w:val="26"/>
        </w:rPr>
        <w:t>2025 год – 100,42 тыс. руб.;</w:t>
      </w:r>
    </w:p>
    <w:p w:rsidR="008309D6" w:rsidRPr="008309D6" w:rsidRDefault="008309D6" w:rsidP="008309D6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 w:rsidRPr="008309D6">
        <w:rPr>
          <w:sz w:val="28"/>
          <w:szCs w:val="26"/>
        </w:rPr>
        <w:t>2026 год – 100,42 тыс. руб.;</w:t>
      </w:r>
    </w:p>
    <w:p w:rsidR="00515D2D" w:rsidRDefault="008309D6" w:rsidP="008309D6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  <w:r w:rsidRPr="008309D6">
        <w:rPr>
          <w:sz w:val="28"/>
          <w:szCs w:val="26"/>
        </w:rPr>
        <w:t>2027 год – 100,42 тыс. руб</w:t>
      </w:r>
      <w:r w:rsidR="00515D2D" w:rsidRPr="0015582C">
        <w:rPr>
          <w:sz w:val="28"/>
          <w:szCs w:val="26"/>
        </w:rPr>
        <w:t>.</w:t>
      </w:r>
    </w:p>
    <w:p w:rsidR="008309D6" w:rsidRPr="0015582C" w:rsidRDefault="008309D6" w:rsidP="008309D6">
      <w:pPr>
        <w:autoSpaceDE w:val="0"/>
        <w:autoSpaceDN w:val="0"/>
        <w:adjustRightInd w:val="0"/>
        <w:ind w:firstLine="720"/>
        <w:jc w:val="both"/>
        <w:rPr>
          <w:sz w:val="28"/>
          <w:szCs w:val="26"/>
        </w:rPr>
      </w:pPr>
    </w:p>
    <w:p w:rsidR="00515D2D" w:rsidRPr="0015582C" w:rsidRDefault="00515D2D" w:rsidP="00FF6DBB">
      <w:pPr>
        <w:ind w:firstLine="708"/>
        <w:jc w:val="both"/>
        <w:rPr>
          <w:sz w:val="28"/>
          <w:szCs w:val="26"/>
        </w:rPr>
      </w:pPr>
      <w:r w:rsidRPr="0015582C">
        <w:rPr>
          <w:sz w:val="28"/>
          <w:szCs w:val="26"/>
        </w:rPr>
        <w:t>Объемы финансирования Подпрограммы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год.».</w:t>
      </w:r>
    </w:p>
    <w:p w:rsidR="00515D2D" w:rsidRPr="0015582C" w:rsidRDefault="00515D2D" w:rsidP="00FF6DBB">
      <w:pPr>
        <w:ind w:firstLine="708"/>
        <w:jc w:val="both"/>
        <w:rPr>
          <w:sz w:val="28"/>
          <w:szCs w:val="26"/>
        </w:rPr>
      </w:pPr>
    </w:p>
    <w:p w:rsidR="00515D2D" w:rsidRPr="0015582C" w:rsidRDefault="00515D2D" w:rsidP="00FF6DBB">
      <w:pPr>
        <w:ind w:firstLine="708"/>
        <w:jc w:val="both"/>
        <w:rPr>
          <w:sz w:val="28"/>
          <w:szCs w:val="26"/>
        </w:rPr>
      </w:pPr>
    </w:p>
    <w:p w:rsidR="00515D2D" w:rsidRPr="0015582C" w:rsidRDefault="00515D2D" w:rsidP="00FF6DBB">
      <w:pPr>
        <w:ind w:firstLine="709"/>
        <w:jc w:val="both"/>
        <w:rPr>
          <w:bCs/>
          <w:sz w:val="28"/>
          <w:szCs w:val="26"/>
        </w:rPr>
      </w:pPr>
      <w:r w:rsidRPr="0015582C">
        <w:rPr>
          <w:b/>
          <w:sz w:val="28"/>
          <w:szCs w:val="26"/>
        </w:rPr>
        <w:t xml:space="preserve">5. </w:t>
      </w:r>
      <w:r w:rsidRPr="0015582C">
        <w:rPr>
          <w:color w:val="000000"/>
          <w:spacing w:val="1"/>
          <w:sz w:val="28"/>
          <w:szCs w:val="26"/>
        </w:rPr>
        <w:t>П</w:t>
      </w:r>
      <w:r w:rsidRPr="0015582C">
        <w:rPr>
          <w:sz w:val="28"/>
          <w:szCs w:val="26"/>
        </w:rPr>
        <w:t xml:space="preserve">риложение №1 к муниципальной программе </w:t>
      </w:r>
      <w:r w:rsidRPr="0015582C">
        <w:rPr>
          <w:color w:val="000000"/>
          <w:spacing w:val="1"/>
          <w:sz w:val="28"/>
          <w:szCs w:val="26"/>
        </w:rPr>
        <w:t xml:space="preserve">«Энергосбережение и повышение энергетической эффективности в муниципальном образовании «поселок Золотухино», утверждённую </w:t>
      </w:r>
      <w:r w:rsidRPr="0015582C">
        <w:rPr>
          <w:color w:val="000000"/>
          <w:sz w:val="28"/>
          <w:szCs w:val="26"/>
        </w:rPr>
        <w:t xml:space="preserve">постановлением администрации поселка Золотухино </w:t>
      </w:r>
      <w:r w:rsidRPr="0015582C">
        <w:rPr>
          <w:sz w:val="28"/>
          <w:szCs w:val="26"/>
        </w:rPr>
        <w:t xml:space="preserve">от 11.11.2016г. № 242 </w:t>
      </w:r>
      <w:r w:rsidRPr="0015582C">
        <w:rPr>
          <w:bCs/>
          <w:sz w:val="28"/>
          <w:szCs w:val="26"/>
        </w:rPr>
        <w:t>изложить в следующей редакции, согласно приложения №1.</w:t>
      </w:r>
    </w:p>
    <w:p w:rsidR="00515D2D" w:rsidRDefault="00515D2D" w:rsidP="00FF6DBB">
      <w:pPr>
        <w:ind w:firstLine="708"/>
        <w:jc w:val="both"/>
        <w:rPr>
          <w:b/>
          <w:sz w:val="26"/>
          <w:szCs w:val="26"/>
        </w:rPr>
        <w:sectPr w:rsidR="00515D2D" w:rsidSect="00FF6DBB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1247" w:bottom="1134" w:left="1531" w:header="709" w:footer="709" w:gutter="0"/>
          <w:pgNumType w:start="0"/>
          <w:cols w:space="708"/>
          <w:titlePg/>
          <w:docGrid w:linePitch="360"/>
        </w:sectPr>
      </w:pPr>
    </w:p>
    <w:p w:rsidR="00515D2D" w:rsidRPr="00F80EC9" w:rsidRDefault="00515D2D" w:rsidP="00733950">
      <w:pPr>
        <w:tabs>
          <w:tab w:val="left" w:pos="13860"/>
          <w:tab w:val="left" w:pos="14940"/>
        </w:tabs>
        <w:autoSpaceDE w:val="0"/>
        <w:autoSpaceDN w:val="0"/>
        <w:adjustRightInd w:val="0"/>
        <w:ind w:left="6360" w:right="200"/>
        <w:jc w:val="right"/>
        <w:outlineLvl w:val="1"/>
        <w:rPr>
          <w:sz w:val="22"/>
          <w:szCs w:val="22"/>
        </w:rPr>
      </w:pPr>
      <w:r w:rsidRPr="00F80EC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№1</w:t>
      </w:r>
    </w:p>
    <w:p w:rsidR="00515D2D" w:rsidRPr="00F80EC9" w:rsidRDefault="00515D2D" w:rsidP="00733950">
      <w:pPr>
        <w:tabs>
          <w:tab w:val="left" w:pos="13860"/>
          <w:tab w:val="left" w:pos="14940"/>
        </w:tabs>
        <w:autoSpaceDE w:val="0"/>
        <w:autoSpaceDN w:val="0"/>
        <w:adjustRightInd w:val="0"/>
        <w:ind w:left="6360" w:right="200"/>
        <w:jc w:val="right"/>
        <w:rPr>
          <w:sz w:val="22"/>
          <w:szCs w:val="22"/>
        </w:rPr>
      </w:pPr>
      <w:r w:rsidRPr="00F80EC9">
        <w:rPr>
          <w:sz w:val="22"/>
          <w:szCs w:val="22"/>
        </w:rPr>
        <w:t>к муниципальной программе</w:t>
      </w:r>
    </w:p>
    <w:p w:rsidR="00515D2D" w:rsidRPr="003866EF" w:rsidRDefault="00515D2D" w:rsidP="00733950">
      <w:pPr>
        <w:tabs>
          <w:tab w:val="left" w:pos="13860"/>
          <w:tab w:val="left" w:pos="14940"/>
        </w:tabs>
        <w:autoSpaceDE w:val="0"/>
        <w:autoSpaceDN w:val="0"/>
        <w:adjustRightInd w:val="0"/>
        <w:ind w:left="6360" w:right="200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D338CE">
        <w:rPr>
          <w:sz w:val="22"/>
          <w:szCs w:val="22"/>
        </w:rPr>
        <w:t>Энергосбережение и повышение энергетической эффективности в муниципальном образовании «поселок Золотухино»</w:t>
      </w:r>
      <w:r>
        <w:rPr>
          <w:sz w:val="22"/>
          <w:szCs w:val="22"/>
        </w:rPr>
        <w:t xml:space="preserve">, утвержденной постановлением Администрации поселка Золотухино </w:t>
      </w:r>
      <w:r w:rsidRPr="003866EF">
        <w:rPr>
          <w:sz w:val="22"/>
          <w:szCs w:val="22"/>
        </w:rPr>
        <w:t>от 11.1</w:t>
      </w:r>
      <w:r>
        <w:rPr>
          <w:sz w:val="22"/>
          <w:szCs w:val="22"/>
        </w:rPr>
        <w:t>1</w:t>
      </w:r>
      <w:r w:rsidRPr="003866EF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Pr="003866EF">
        <w:rPr>
          <w:sz w:val="22"/>
          <w:szCs w:val="22"/>
        </w:rPr>
        <w:t>г. № 2</w:t>
      </w:r>
      <w:r>
        <w:rPr>
          <w:sz w:val="22"/>
          <w:szCs w:val="22"/>
        </w:rPr>
        <w:t>42</w:t>
      </w:r>
    </w:p>
    <w:p w:rsidR="00515D2D" w:rsidRDefault="00515D2D" w:rsidP="006637B7">
      <w:pPr>
        <w:autoSpaceDE w:val="0"/>
        <w:autoSpaceDN w:val="0"/>
        <w:adjustRightInd w:val="0"/>
        <w:ind w:right="687"/>
        <w:jc w:val="right"/>
      </w:pPr>
    </w:p>
    <w:p w:rsidR="00515D2D" w:rsidRPr="00733950" w:rsidRDefault="00515D2D" w:rsidP="007339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3950">
        <w:rPr>
          <w:b/>
          <w:sz w:val="28"/>
          <w:szCs w:val="28"/>
        </w:rPr>
        <w:t>ПЕРЕЧЕНЬ</w:t>
      </w:r>
    </w:p>
    <w:p w:rsidR="00515D2D" w:rsidRDefault="00515D2D" w:rsidP="007339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3950">
        <w:rPr>
          <w:b/>
          <w:sz w:val="28"/>
          <w:szCs w:val="28"/>
        </w:rPr>
        <w:t>мероприятий муниципальной программы</w:t>
      </w:r>
      <w:r>
        <w:rPr>
          <w:b/>
          <w:sz w:val="28"/>
          <w:szCs w:val="28"/>
        </w:rPr>
        <w:t xml:space="preserve"> </w:t>
      </w:r>
    </w:p>
    <w:p w:rsidR="00515D2D" w:rsidRDefault="00515D2D" w:rsidP="007339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3950">
        <w:rPr>
          <w:b/>
          <w:sz w:val="28"/>
          <w:szCs w:val="28"/>
        </w:rPr>
        <w:t>«Энергосбережение и повышение энергетической эффективности в муниципальном образовании «поселок Золотухино»</w:t>
      </w:r>
    </w:p>
    <w:p w:rsidR="00515D2D" w:rsidRDefault="00515D2D" w:rsidP="007339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451"/>
        <w:gridCol w:w="1197"/>
        <w:gridCol w:w="1083"/>
        <w:gridCol w:w="1027"/>
        <w:gridCol w:w="992"/>
        <w:gridCol w:w="993"/>
        <w:gridCol w:w="1011"/>
        <w:gridCol w:w="1540"/>
        <w:gridCol w:w="1843"/>
        <w:gridCol w:w="1985"/>
      </w:tblGrid>
      <w:tr w:rsidR="00515D2D" w:rsidRPr="003B5A6F" w:rsidTr="004F3E4D">
        <w:trPr>
          <w:trHeight w:val="587"/>
        </w:trPr>
        <w:tc>
          <w:tcPr>
            <w:tcW w:w="621" w:type="dxa"/>
            <w:vMerge w:val="restart"/>
          </w:tcPr>
          <w:p w:rsidR="00515D2D" w:rsidRPr="003B5A6F" w:rsidRDefault="00515D2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51" w:type="dxa"/>
            <w:vMerge w:val="restart"/>
          </w:tcPr>
          <w:p w:rsidR="00515D2D" w:rsidRPr="003B5A6F" w:rsidRDefault="00515D2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197" w:type="dxa"/>
            <w:vMerge w:val="restart"/>
          </w:tcPr>
          <w:p w:rsidR="00515D2D" w:rsidRPr="003B5A6F" w:rsidRDefault="00515D2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3" w:type="dxa"/>
            <w:vMerge w:val="restart"/>
          </w:tcPr>
          <w:p w:rsidR="00515D2D" w:rsidRPr="003B5A6F" w:rsidRDefault="00515D2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Сумма расходов, всего, тыс.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5A6F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023" w:type="dxa"/>
            <w:gridSpan w:val="4"/>
          </w:tcPr>
          <w:p w:rsidR="00515D2D" w:rsidRPr="003B5A6F" w:rsidRDefault="00515D2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в том числе по годам</w:t>
            </w:r>
          </w:p>
          <w:p w:rsidR="00515D2D" w:rsidRPr="003B5A6F" w:rsidRDefault="00515D2D" w:rsidP="004F3E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</w:tcPr>
          <w:p w:rsidR="00515D2D" w:rsidRPr="003B5A6F" w:rsidRDefault="00515D2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515D2D" w:rsidRPr="003B5A6F" w:rsidRDefault="00515D2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Ответственные за реализацию мероприятий</w:t>
            </w:r>
          </w:p>
        </w:tc>
        <w:tc>
          <w:tcPr>
            <w:tcW w:w="1985" w:type="dxa"/>
            <w:vMerge w:val="restart"/>
          </w:tcPr>
          <w:p w:rsidR="00515D2D" w:rsidRPr="003B5A6F" w:rsidRDefault="00515D2D" w:rsidP="004F3E4D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Ожидаемый результат (значение показателей за весь период реализации, в том числе по годам)</w:t>
            </w:r>
          </w:p>
        </w:tc>
      </w:tr>
      <w:tr w:rsidR="008309D6" w:rsidRPr="003B5A6F" w:rsidTr="004F3E4D">
        <w:tc>
          <w:tcPr>
            <w:tcW w:w="621" w:type="dxa"/>
            <w:vMerge/>
          </w:tcPr>
          <w:p w:rsidR="008309D6" w:rsidRPr="003B5A6F" w:rsidRDefault="008309D6" w:rsidP="008309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vMerge/>
          </w:tcPr>
          <w:p w:rsidR="008309D6" w:rsidRPr="003B5A6F" w:rsidRDefault="008309D6" w:rsidP="008309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8309D6" w:rsidRPr="003B5A6F" w:rsidRDefault="008309D6" w:rsidP="008309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:rsidR="008309D6" w:rsidRPr="003B5A6F" w:rsidRDefault="008309D6" w:rsidP="008309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8309D6" w:rsidRPr="003B5A6F" w:rsidRDefault="008309D6" w:rsidP="00830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11" w:type="dxa"/>
          </w:tcPr>
          <w:p w:rsidR="008309D6" w:rsidRPr="003B5A6F" w:rsidRDefault="00D3679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40" w:type="dxa"/>
            <w:vMerge/>
          </w:tcPr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309D6" w:rsidRPr="003B5A6F" w:rsidTr="004F3E4D">
        <w:tc>
          <w:tcPr>
            <w:tcW w:w="621" w:type="dxa"/>
          </w:tcPr>
          <w:p w:rsidR="008309D6" w:rsidRPr="003B5A6F" w:rsidRDefault="008309D6" w:rsidP="008309D6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1" w:type="dxa"/>
          </w:tcPr>
          <w:p w:rsidR="008309D6" w:rsidRPr="003B5A6F" w:rsidRDefault="008309D6" w:rsidP="008309D6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8309D6" w:rsidRPr="003B5A6F" w:rsidRDefault="008309D6" w:rsidP="008309D6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:rsidR="008309D6" w:rsidRPr="003B5A6F" w:rsidRDefault="008309D6" w:rsidP="008309D6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7" w:type="dxa"/>
          </w:tcPr>
          <w:p w:rsidR="008309D6" w:rsidRPr="003B5A6F" w:rsidRDefault="008309D6" w:rsidP="008309D6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09D6" w:rsidRPr="003B5A6F" w:rsidRDefault="008309D6" w:rsidP="008309D6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8309D6" w:rsidRPr="003B5A6F" w:rsidRDefault="008309D6" w:rsidP="008309D6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11" w:type="dxa"/>
          </w:tcPr>
          <w:p w:rsidR="008309D6" w:rsidRPr="003B5A6F" w:rsidRDefault="008309D6" w:rsidP="008309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</w:tcPr>
          <w:p w:rsidR="008309D6" w:rsidRPr="003B5A6F" w:rsidRDefault="008309D6" w:rsidP="008309D6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8309D6" w:rsidRPr="003B5A6F" w:rsidRDefault="008309D6" w:rsidP="008309D6">
            <w:pPr>
              <w:jc w:val="center"/>
              <w:rPr>
                <w:color w:val="000000"/>
                <w:sz w:val="20"/>
                <w:szCs w:val="20"/>
              </w:rPr>
            </w:pPr>
            <w:r w:rsidRPr="003B5A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8309D6" w:rsidRPr="003B5A6F" w:rsidRDefault="008309D6" w:rsidP="008309D6">
            <w:pPr>
              <w:jc w:val="center"/>
              <w:rPr>
                <w:sz w:val="20"/>
                <w:szCs w:val="20"/>
              </w:rPr>
            </w:pPr>
            <w:r w:rsidRPr="003B5A6F">
              <w:rPr>
                <w:sz w:val="20"/>
                <w:szCs w:val="20"/>
              </w:rPr>
              <w:t>10</w:t>
            </w:r>
          </w:p>
        </w:tc>
      </w:tr>
      <w:tr w:rsidR="008309D6" w:rsidRPr="003B5A6F" w:rsidTr="00D07445">
        <w:trPr>
          <w:trHeight w:val="447"/>
        </w:trPr>
        <w:tc>
          <w:tcPr>
            <w:tcW w:w="14743" w:type="dxa"/>
            <w:gridSpan w:val="11"/>
            <w:vAlign w:val="center"/>
          </w:tcPr>
          <w:p w:rsidR="008309D6" w:rsidRPr="003B5A6F" w:rsidRDefault="008309D6" w:rsidP="008309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3B5A6F">
              <w:rPr>
                <w:b/>
                <w:bCs/>
                <w:color w:val="000000"/>
                <w:sz w:val="20"/>
                <w:szCs w:val="20"/>
              </w:rPr>
              <w:t>«Энергосбережение в муниципальном образовании»»</w:t>
            </w:r>
          </w:p>
        </w:tc>
      </w:tr>
      <w:tr w:rsidR="008309D6" w:rsidRPr="003B5A6F" w:rsidTr="00D07445">
        <w:trPr>
          <w:trHeight w:val="425"/>
        </w:trPr>
        <w:tc>
          <w:tcPr>
            <w:tcW w:w="14743" w:type="dxa"/>
            <w:gridSpan w:val="11"/>
            <w:vAlign w:val="center"/>
          </w:tcPr>
          <w:p w:rsidR="008309D6" w:rsidRPr="003B5A6F" w:rsidRDefault="008309D6" w:rsidP="008309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45FB5">
              <w:rPr>
                <w:b/>
                <w:bCs/>
                <w:color w:val="000000"/>
                <w:sz w:val="20"/>
                <w:szCs w:val="20"/>
              </w:rPr>
              <w:t>Основное мероприятие 1.1. – Обеспечение снижения энергопотребления</w:t>
            </w:r>
          </w:p>
        </w:tc>
      </w:tr>
      <w:tr w:rsidR="008309D6" w:rsidRPr="003B5A6F" w:rsidTr="004F3E4D">
        <w:trPr>
          <w:trHeight w:val="2067"/>
        </w:trPr>
        <w:tc>
          <w:tcPr>
            <w:tcW w:w="621" w:type="dxa"/>
          </w:tcPr>
          <w:p w:rsidR="008309D6" w:rsidRPr="003B5A6F" w:rsidRDefault="008309D6" w:rsidP="008309D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51" w:type="dxa"/>
          </w:tcPr>
          <w:p w:rsidR="008309D6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Размещение на сайте Администрации поселка Золотухино</w:t>
            </w:r>
            <w:r>
              <w:rPr>
                <w:bCs/>
                <w:color w:val="000000"/>
                <w:sz w:val="20"/>
                <w:szCs w:val="20"/>
              </w:rPr>
              <w:t xml:space="preserve"> и системе ГИС ЖКХ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муниципальной программы в области энергосбережения и повышения энергетической эффективности</w:t>
            </w:r>
          </w:p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</w:tcPr>
          <w:p w:rsidR="008309D6" w:rsidRPr="003B5A6F" w:rsidRDefault="008309D6" w:rsidP="008309D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 xml:space="preserve">не требует </w:t>
            </w:r>
            <w:proofErr w:type="spellStart"/>
            <w:proofErr w:type="gramStart"/>
            <w:r w:rsidRPr="003B5A6F">
              <w:rPr>
                <w:bCs/>
                <w:color w:val="000000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083" w:type="dxa"/>
            <w:vAlign w:val="center"/>
          </w:tcPr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7" w:type="dxa"/>
            <w:vAlign w:val="center"/>
          </w:tcPr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1" w:type="dxa"/>
            <w:vAlign w:val="center"/>
          </w:tcPr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0" w:type="dxa"/>
            <w:vAlign w:val="center"/>
          </w:tcPr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24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- 20</w:t>
            </w:r>
            <w:r>
              <w:rPr>
                <w:bCs/>
                <w:color w:val="000000"/>
                <w:sz w:val="20"/>
                <w:szCs w:val="20"/>
              </w:rPr>
              <w:t>27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843" w:type="dxa"/>
            <w:vAlign w:val="center"/>
          </w:tcPr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985" w:type="dxa"/>
            <w:vAlign w:val="center"/>
          </w:tcPr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Обеспечение публикации материалов на сайте администрации</w:t>
            </w:r>
            <w:r>
              <w:rPr>
                <w:bCs/>
                <w:color w:val="000000"/>
                <w:sz w:val="20"/>
                <w:szCs w:val="20"/>
              </w:rPr>
              <w:t xml:space="preserve"> и системе ГИС ЖКХ</w:t>
            </w:r>
          </w:p>
        </w:tc>
      </w:tr>
      <w:tr w:rsidR="008309D6" w:rsidRPr="003B5A6F" w:rsidTr="004F3E4D">
        <w:tc>
          <w:tcPr>
            <w:tcW w:w="621" w:type="dxa"/>
          </w:tcPr>
          <w:p w:rsidR="008309D6" w:rsidRPr="003B5A6F" w:rsidRDefault="008309D6" w:rsidP="008309D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51" w:type="dxa"/>
          </w:tcPr>
          <w:p w:rsidR="008309D6" w:rsidRPr="00731772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Закупка уличных светодиодных светильников, у</w:t>
            </w:r>
            <w:r w:rsidRPr="00345FB5">
              <w:rPr>
                <w:bCs/>
                <w:color w:val="000000"/>
                <w:sz w:val="20"/>
                <w:szCs w:val="20"/>
              </w:rPr>
              <w:t xml:space="preserve">стройств, </w:t>
            </w:r>
            <w:r w:rsidRPr="00345FB5">
              <w:rPr>
                <w:bCs/>
                <w:color w:val="000000"/>
                <w:sz w:val="20"/>
                <w:szCs w:val="20"/>
              </w:rPr>
              <w:lastRenderedPageBreak/>
              <w:t>автоматически включающее освещение</w:t>
            </w:r>
          </w:p>
        </w:tc>
        <w:tc>
          <w:tcPr>
            <w:tcW w:w="1197" w:type="dxa"/>
          </w:tcPr>
          <w:p w:rsidR="008309D6" w:rsidRPr="003B5A6F" w:rsidRDefault="008309D6" w:rsidP="008309D6">
            <w:pPr>
              <w:ind w:left="-120" w:right="-159"/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lastRenderedPageBreak/>
              <w:t>бюджет поселка Золотухино</w:t>
            </w:r>
          </w:p>
        </w:tc>
        <w:tc>
          <w:tcPr>
            <w:tcW w:w="1083" w:type="dxa"/>
            <w:vAlign w:val="center"/>
          </w:tcPr>
          <w:p w:rsidR="008309D6" w:rsidRDefault="004311F5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212,63</w:t>
            </w:r>
          </w:p>
        </w:tc>
        <w:tc>
          <w:tcPr>
            <w:tcW w:w="1027" w:type="dxa"/>
            <w:vAlign w:val="center"/>
          </w:tcPr>
          <w:p w:rsidR="008309D6" w:rsidRPr="003B5A6F" w:rsidRDefault="004311F5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70,97</w:t>
            </w:r>
          </w:p>
        </w:tc>
        <w:tc>
          <w:tcPr>
            <w:tcW w:w="992" w:type="dxa"/>
            <w:vAlign w:val="center"/>
          </w:tcPr>
          <w:p w:rsidR="008309D6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47,22</w:t>
            </w:r>
          </w:p>
        </w:tc>
        <w:tc>
          <w:tcPr>
            <w:tcW w:w="993" w:type="dxa"/>
            <w:vAlign w:val="center"/>
          </w:tcPr>
          <w:p w:rsidR="008309D6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47,22</w:t>
            </w:r>
          </w:p>
        </w:tc>
        <w:tc>
          <w:tcPr>
            <w:tcW w:w="1011" w:type="dxa"/>
            <w:vAlign w:val="center"/>
          </w:tcPr>
          <w:p w:rsidR="008309D6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47,22</w:t>
            </w:r>
          </w:p>
        </w:tc>
        <w:tc>
          <w:tcPr>
            <w:tcW w:w="1540" w:type="dxa"/>
            <w:vAlign w:val="center"/>
          </w:tcPr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24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- 20</w:t>
            </w:r>
            <w:r>
              <w:rPr>
                <w:bCs/>
                <w:color w:val="000000"/>
                <w:sz w:val="20"/>
                <w:szCs w:val="20"/>
              </w:rPr>
              <w:t>27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843" w:type="dxa"/>
            <w:vAlign w:val="center"/>
          </w:tcPr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985" w:type="dxa"/>
          </w:tcPr>
          <w:p w:rsidR="008309D6" w:rsidRPr="003B5A6F" w:rsidRDefault="008309D6" w:rsidP="008309D6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Осуществить з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акупку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не менее </w:t>
            </w:r>
            <w:r w:rsidR="004311F5">
              <w:rPr>
                <w:rFonts w:eastAsia="Microsoft YaHei"/>
                <w:color w:val="000000"/>
                <w:sz w:val="20"/>
                <w:szCs w:val="20"/>
              </w:rPr>
              <w:t>40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lastRenderedPageBreak/>
              <w:t>светильников, в том числе по годам:</w:t>
            </w:r>
          </w:p>
          <w:p w:rsidR="008309D6" w:rsidRDefault="008309D6" w:rsidP="008309D6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2024г. – </w:t>
            </w:r>
            <w:r w:rsidR="004311F5">
              <w:rPr>
                <w:rFonts w:eastAsia="Microsoft YaHei"/>
                <w:color w:val="000000"/>
                <w:sz w:val="20"/>
                <w:szCs w:val="20"/>
              </w:rPr>
              <w:t>13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 шт.</w:t>
            </w:r>
          </w:p>
          <w:p w:rsidR="008309D6" w:rsidRDefault="008309D6" w:rsidP="008309D6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>
              <w:rPr>
                <w:rFonts w:eastAsia="Microsoft YaHei"/>
                <w:color w:val="000000"/>
                <w:sz w:val="20"/>
                <w:szCs w:val="20"/>
              </w:rPr>
              <w:t>25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г. - </w:t>
            </w:r>
            <w:r w:rsidR="004311F5">
              <w:rPr>
                <w:rFonts w:eastAsia="Microsoft YaHei"/>
                <w:color w:val="000000"/>
                <w:sz w:val="20"/>
                <w:szCs w:val="20"/>
              </w:rPr>
              <w:t>10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шт. </w:t>
            </w:r>
          </w:p>
          <w:p w:rsidR="008309D6" w:rsidRDefault="008309D6" w:rsidP="008309D6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2026г. – </w:t>
            </w:r>
            <w:r w:rsidR="004311F5">
              <w:rPr>
                <w:rFonts w:eastAsia="Microsoft YaHei"/>
                <w:color w:val="000000"/>
                <w:sz w:val="20"/>
                <w:szCs w:val="20"/>
              </w:rPr>
              <w:t>1</w:t>
            </w:r>
            <w:r>
              <w:rPr>
                <w:rFonts w:eastAsia="Microsoft YaHei"/>
                <w:color w:val="000000"/>
                <w:sz w:val="20"/>
                <w:szCs w:val="20"/>
              </w:rPr>
              <w:t>0 шт.</w:t>
            </w:r>
          </w:p>
          <w:p w:rsidR="008309D6" w:rsidRPr="003B5A6F" w:rsidRDefault="004311F5" w:rsidP="00C96713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2027г</w:t>
            </w:r>
            <w:r w:rsidR="00C96713">
              <w:rPr>
                <w:rFonts w:eastAsia="Microsoft YaHei"/>
                <w:color w:val="000000"/>
                <w:sz w:val="20"/>
                <w:szCs w:val="20"/>
              </w:rPr>
              <w:t>.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 – 10 шт.</w:t>
            </w:r>
          </w:p>
        </w:tc>
      </w:tr>
      <w:tr w:rsidR="008309D6" w:rsidRPr="003B5A6F" w:rsidTr="004F3E4D">
        <w:tc>
          <w:tcPr>
            <w:tcW w:w="621" w:type="dxa"/>
          </w:tcPr>
          <w:p w:rsidR="008309D6" w:rsidRDefault="008309D6" w:rsidP="004311F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</w:t>
            </w:r>
            <w:r w:rsidR="004311F5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51" w:type="dxa"/>
          </w:tcPr>
          <w:p w:rsidR="008309D6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Приобретение энергосберегающих лам уличного освещения</w:t>
            </w:r>
          </w:p>
        </w:tc>
        <w:tc>
          <w:tcPr>
            <w:tcW w:w="1197" w:type="dxa"/>
          </w:tcPr>
          <w:p w:rsidR="008309D6" w:rsidRDefault="008309D6" w:rsidP="008309D6">
            <w:pPr>
              <w:ind w:left="-120" w:right="-159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vAlign w:val="center"/>
          </w:tcPr>
          <w:p w:rsidR="008309D6" w:rsidRPr="00345FB5" w:rsidRDefault="004311F5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228,92</w:t>
            </w:r>
          </w:p>
        </w:tc>
        <w:tc>
          <w:tcPr>
            <w:tcW w:w="1027" w:type="dxa"/>
            <w:vAlign w:val="center"/>
          </w:tcPr>
          <w:p w:rsidR="008309D6" w:rsidRPr="00345FB5" w:rsidRDefault="004311F5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69,32</w:t>
            </w:r>
          </w:p>
        </w:tc>
        <w:tc>
          <w:tcPr>
            <w:tcW w:w="992" w:type="dxa"/>
            <w:vAlign w:val="center"/>
          </w:tcPr>
          <w:p w:rsidR="008309D6" w:rsidRPr="00345FB5" w:rsidRDefault="004311F5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8309D6" w:rsidRPr="00345FB5">
              <w:rPr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3" w:type="dxa"/>
            <w:vAlign w:val="center"/>
          </w:tcPr>
          <w:p w:rsidR="008309D6" w:rsidRDefault="004311F5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8309D6">
              <w:rPr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011" w:type="dxa"/>
            <w:vAlign w:val="center"/>
          </w:tcPr>
          <w:p w:rsidR="008309D6" w:rsidRDefault="004311F5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8309D6">
              <w:rPr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40" w:type="dxa"/>
            <w:vAlign w:val="center"/>
          </w:tcPr>
          <w:p w:rsidR="008309D6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24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- 20</w:t>
            </w:r>
            <w:r>
              <w:rPr>
                <w:bCs/>
                <w:color w:val="000000"/>
                <w:sz w:val="20"/>
                <w:szCs w:val="20"/>
              </w:rPr>
              <w:t>27</w:t>
            </w:r>
            <w:r w:rsidRPr="003B5A6F">
              <w:rPr>
                <w:bCs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843" w:type="dxa"/>
            <w:vAlign w:val="center"/>
          </w:tcPr>
          <w:p w:rsidR="008309D6" w:rsidRPr="003B5A6F" w:rsidRDefault="008309D6" w:rsidP="008309D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B5A6F"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985" w:type="dxa"/>
          </w:tcPr>
          <w:p w:rsidR="008309D6" w:rsidRPr="003B5A6F" w:rsidRDefault="008309D6" w:rsidP="008309D6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Осуществить з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акупку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не менее 500 энергосберегающих ламп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>, в том числе по годам:</w:t>
            </w:r>
          </w:p>
          <w:p w:rsidR="008309D6" w:rsidRDefault="008309D6" w:rsidP="008309D6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 w:rsidRPr="003B5A6F">
              <w:rPr>
                <w:rFonts w:eastAsia="Microsoft YaHei"/>
                <w:color w:val="000000"/>
                <w:sz w:val="20"/>
                <w:szCs w:val="20"/>
              </w:rPr>
              <w:t>20</w:t>
            </w:r>
            <w:r>
              <w:rPr>
                <w:rFonts w:eastAsia="Microsoft YaHei"/>
                <w:color w:val="000000"/>
                <w:sz w:val="20"/>
                <w:szCs w:val="20"/>
              </w:rPr>
              <w:t>2</w:t>
            </w:r>
            <w:r w:rsidR="00C96713">
              <w:rPr>
                <w:rFonts w:eastAsia="Microsoft YaHei"/>
                <w:color w:val="000000"/>
                <w:sz w:val="20"/>
                <w:szCs w:val="20"/>
              </w:rPr>
              <w:t>4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г. 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200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шт. </w:t>
            </w:r>
          </w:p>
          <w:p w:rsidR="008309D6" w:rsidRDefault="008309D6" w:rsidP="008309D6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202</w:t>
            </w:r>
            <w:r w:rsidR="00C96713">
              <w:rPr>
                <w:rFonts w:eastAsia="Microsoft YaHei"/>
                <w:color w:val="000000"/>
                <w:sz w:val="20"/>
                <w:szCs w:val="20"/>
              </w:rPr>
              <w:t>5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г. – 100 шт.  202</w:t>
            </w:r>
            <w:r w:rsidR="00C96713">
              <w:rPr>
                <w:rFonts w:eastAsia="Microsoft YaHei"/>
                <w:color w:val="000000"/>
                <w:sz w:val="20"/>
                <w:szCs w:val="20"/>
              </w:rPr>
              <w:t>6</w:t>
            </w:r>
            <w:r>
              <w:rPr>
                <w:rFonts w:eastAsia="Microsoft YaHei"/>
                <w:color w:val="000000"/>
                <w:sz w:val="20"/>
                <w:szCs w:val="20"/>
              </w:rPr>
              <w:t>г. – 100 шт.;</w:t>
            </w:r>
          </w:p>
          <w:p w:rsidR="008309D6" w:rsidRPr="003B5A6F" w:rsidRDefault="008309D6" w:rsidP="008309D6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202</w:t>
            </w:r>
            <w:r w:rsidR="00C96713">
              <w:rPr>
                <w:rFonts w:eastAsia="Microsoft YaHei"/>
                <w:color w:val="000000"/>
                <w:sz w:val="20"/>
                <w:szCs w:val="20"/>
              </w:rPr>
              <w:t>7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г. 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>100</w:t>
            </w:r>
            <w:r w:rsidRPr="003B5A6F">
              <w:rPr>
                <w:rFonts w:eastAsia="Microsoft YaHei"/>
                <w:color w:val="000000"/>
                <w:sz w:val="20"/>
                <w:szCs w:val="20"/>
              </w:rPr>
              <w:t xml:space="preserve"> шт.:</w:t>
            </w:r>
          </w:p>
          <w:p w:rsidR="008309D6" w:rsidRDefault="008309D6" w:rsidP="008309D6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  <w:tr w:rsidR="008309D6" w:rsidRPr="003B5A6F" w:rsidTr="00D77290">
        <w:trPr>
          <w:trHeight w:val="398"/>
        </w:trPr>
        <w:tc>
          <w:tcPr>
            <w:tcW w:w="4269" w:type="dxa"/>
            <w:gridSpan w:val="3"/>
            <w:vAlign w:val="center"/>
          </w:tcPr>
          <w:p w:rsidR="008309D6" w:rsidRPr="003B5A6F" w:rsidRDefault="008309D6" w:rsidP="008309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b/>
                <w:bCs/>
                <w:color w:val="000000"/>
                <w:sz w:val="20"/>
                <w:szCs w:val="20"/>
              </w:rPr>
              <w:t>Итого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по подпрограмме 1:</w:t>
            </w:r>
          </w:p>
        </w:tc>
        <w:tc>
          <w:tcPr>
            <w:tcW w:w="1083" w:type="dxa"/>
            <w:vAlign w:val="center"/>
          </w:tcPr>
          <w:p w:rsidR="008309D6" w:rsidRPr="003B5A6F" w:rsidRDefault="004311F5" w:rsidP="008309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441,55</w:t>
            </w:r>
          </w:p>
        </w:tc>
        <w:tc>
          <w:tcPr>
            <w:tcW w:w="1027" w:type="dxa"/>
            <w:vAlign w:val="center"/>
          </w:tcPr>
          <w:p w:rsidR="008309D6" w:rsidRPr="003B5A6F" w:rsidRDefault="004311F5" w:rsidP="008309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140,29</w:t>
            </w:r>
          </w:p>
        </w:tc>
        <w:tc>
          <w:tcPr>
            <w:tcW w:w="992" w:type="dxa"/>
            <w:vAlign w:val="center"/>
          </w:tcPr>
          <w:p w:rsidR="008309D6" w:rsidRPr="003B5A6F" w:rsidRDefault="008309D6" w:rsidP="008309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993" w:type="dxa"/>
            <w:vAlign w:val="center"/>
          </w:tcPr>
          <w:p w:rsidR="008309D6" w:rsidRPr="003B5A6F" w:rsidRDefault="008309D6" w:rsidP="008309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1011" w:type="dxa"/>
            <w:vAlign w:val="center"/>
          </w:tcPr>
          <w:p w:rsidR="008309D6" w:rsidRPr="00930D80" w:rsidRDefault="008309D6" w:rsidP="008309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0D80"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5368" w:type="dxa"/>
            <w:gridSpan w:val="3"/>
          </w:tcPr>
          <w:p w:rsidR="008309D6" w:rsidRPr="003B5A6F" w:rsidRDefault="008309D6" w:rsidP="008309D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309D6" w:rsidRPr="003B5A6F" w:rsidTr="00D77290">
        <w:trPr>
          <w:trHeight w:val="857"/>
        </w:trPr>
        <w:tc>
          <w:tcPr>
            <w:tcW w:w="4269" w:type="dxa"/>
            <w:gridSpan w:val="3"/>
            <w:vAlign w:val="center"/>
          </w:tcPr>
          <w:p w:rsidR="008309D6" w:rsidRPr="003B5A6F" w:rsidRDefault="008309D6" w:rsidP="008309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B5A6F">
              <w:rPr>
                <w:b/>
                <w:bCs/>
                <w:color w:val="000000"/>
                <w:sz w:val="20"/>
                <w:szCs w:val="20"/>
              </w:rPr>
              <w:t>Всего по программе:</w:t>
            </w:r>
          </w:p>
        </w:tc>
        <w:tc>
          <w:tcPr>
            <w:tcW w:w="1083" w:type="dxa"/>
            <w:vAlign w:val="center"/>
          </w:tcPr>
          <w:p w:rsidR="008309D6" w:rsidRPr="003B5A6F" w:rsidRDefault="004311F5" w:rsidP="008309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441,55</w:t>
            </w:r>
          </w:p>
        </w:tc>
        <w:tc>
          <w:tcPr>
            <w:tcW w:w="1027" w:type="dxa"/>
            <w:vAlign w:val="center"/>
          </w:tcPr>
          <w:p w:rsidR="008309D6" w:rsidRPr="003B5A6F" w:rsidRDefault="004311F5" w:rsidP="008309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140,29</w:t>
            </w:r>
          </w:p>
        </w:tc>
        <w:tc>
          <w:tcPr>
            <w:tcW w:w="992" w:type="dxa"/>
            <w:vAlign w:val="center"/>
          </w:tcPr>
          <w:p w:rsidR="008309D6" w:rsidRPr="003B5A6F" w:rsidRDefault="008309D6" w:rsidP="008309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993" w:type="dxa"/>
            <w:vAlign w:val="center"/>
          </w:tcPr>
          <w:p w:rsidR="008309D6" w:rsidRPr="003B5A6F" w:rsidRDefault="008309D6" w:rsidP="008309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1011" w:type="dxa"/>
            <w:vAlign w:val="center"/>
          </w:tcPr>
          <w:p w:rsidR="008309D6" w:rsidRPr="00930D80" w:rsidRDefault="008309D6" w:rsidP="008309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0D80">
              <w:rPr>
                <w:b/>
                <w:bCs/>
                <w:color w:val="000000"/>
                <w:sz w:val="20"/>
                <w:szCs w:val="20"/>
              </w:rPr>
              <w:t>100,42</w:t>
            </w:r>
          </w:p>
        </w:tc>
        <w:tc>
          <w:tcPr>
            <w:tcW w:w="5368" w:type="dxa"/>
            <w:gridSpan w:val="3"/>
            <w:vAlign w:val="center"/>
          </w:tcPr>
          <w:p w:rsidR="008309D6" w:rsidRPr="003B5A6F" w:rsidRDefault="008309D6" w:rsidP="008309D6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15D2D" w:rsidRPr="00733950" w:rsidRDefault="00515D2D" w:rsidP="006B4C10">
      <w:pPr>
        <w:autoSpaceDE w:val="0"/>
        <w:autoSpaceDN w:val="0"/>
        <w:adjustRightInd w:val="0"/>
        <w:jc w:val="center"/>
      </w:pPr>
    </w:p>
    <w:sectPr w:rsidR="00515D2D" w:rsidRPr="00733950" w:rsidSect="006B4C10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46A" w:rsidRDefault="00DD346A">
      <w:r>
        <w:separator/>
      </w:r>
    </w:p>
  </w:endnote>
  <w:endnote w:type="continuationSeparator" w:id="0">
    <w:p w:rsidR="00DD346A" w:rsidRDefault="00DD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2D" w:rsidRDefault="00515D2D" w:rsidP="00C90C4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5D2D" w:rsidRDefault="00515D2D" w:rsidP="00AB03D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2D" w:rsidRDefault="00515D2D" w:rsidP="00AB03D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46A" w:rsidRDefault="00DD346A">
      <w:r>
        <w:separator/>
      </w:r>
    </w:p>
  </w:footnote>
  <w:footnote w:type="continuationSeparator" w:id="0">
    <w:p w:rsidR="00DD346A" w:rsidRDefault="00DD3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2D" w:rsidRDefault="00515D2D" w:rsidP="00C56A08">
    <w:pPr>
      <w:pStyle w:val="ae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15D2D" w:rsidRDefault="00515D2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2D" w:rsidRDefault="00515D2D">
    <w:pPr>
      <w:pStyle w:val="ae"/>
      <w:jc w:val="right"/>
    </w:pPr>
    <w:r w:rsidRPr="00936D53">
      <w:rPr>
        <w:sz w:val="22"/>
      </w:rPr>
      <w:fldChar w:fldCharType="begin"/>
    </w:r>
    <w:r w:rsidRPr="00936D53">
      <w:rPr>
        <w:sz w:val="22"/>
      </w:rPr>
      <w:instrText>PAGE   \* MERGEFORMAT</w:instrText>
    </w:r>
    <w:r w:rsidRPr="00936D53">
      <w:rPr>
        <w:sz w:val="22"/>
      </w:rPr>
      <w:fldChar w:fldCharType="separate"/>
    </w:r>
    <w:r w:rsidR="00C64495">
      <w:rPr>
        <w:noProof/>
        <w:sz w:val="22"/>
      </w:rPr>
      <w:t>4</w:t>
    </w:r>
    <w:r w:rsidRPr="00936D53">
      <w:rPr>
        <w:sz w:val="22"/>
      </w:rPr>
      <w:fldChar w:fldCharType="end"/>
    </w:r>
  </w:p>
  <w:p w:rsidR="00515D2D" w:rsidRDefault="00515D2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9D7"/>
    <w:multiLevelType w:val="hybridMultilevel"/>
    <w:tmpl w:val="4C7E0E0E"/>
    <w:lvl w:ilvl="0" w:tplc="93CC7DD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47E44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78E2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90D1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7CF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5C2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5E65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70ED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EF6D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930782E"/>
    <w:multiLevelType w:val="hybridMultilevel"/>
    <w:tmpl w:val="780E4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41749B"/>
    <w:multiLevelType w:val="hybridMultilevel"/>
    <w:tmpl w:val="964A09FC"/>
    <w:lvl w:ilvl="0" w:tplc="D2A2440E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3F9406C"/>
    <w:multiLevelType w:val="hybridMultilevel"/>
    <w:tmpl w:val="57220E8C"/>
    <w:lvl w:ilvl="0" w:tplc="533462F8">
      <w:start w:val="1"/>
      <w:numFmt w:val="decimal"/>
      <w:lvlText w:val="%1."/>
      <w:lvlJc w:val="left"/>
      <w:pPr>
        <w:tabs>
          <w:tab w:val="num" w:pos="1425"/>
        </w:tabs>
        <w:ind w:left="142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2D"/>
    <w:rsid w:val="000012AF"/>
    <w:rsid w:val="00003E0C"/>
    <w:rsid w:val="00005D9A"/>
    <w:rsid w:val="00040F8E"/>
    <w:rsid w:val="000449B1"/>
    <w:rsid w:val="00051215"/>
    <w:rsid w:val="000529C2"/>
    <w:rsid w:val="00055526"/>
    <w:rsid w:val="00055E34"/>
    <w:rsid w:val="00056594"/>
    <w:rsid w:val="00066FCC"/>
    <w:rsid w:val="00080910"/>
    <w:rsid w:val="00086DDD"/>
    <w:rsid w:val="000874A5"/>
    <w:rsid w:val="000A38FA"/>
    <w:rsid w:val="000B568C"/>
    <w:rsid w:val="000C1545"/>
    <w:rsid w:val="000D71D8"/>
    <w:rsid w:val="000E283B"/>
    <w:rsid w:val="000F6FB0"/>
    <w:rsid w:val="001049B3"/>
    <w:rsid w:val="00104B6B"/>
    <w:rsid w:val="0010515D"/>
    <w:rsid w:val="00105C53"/>
    <w:rsid w:val="00112C9D"/>
    <w:rsid w:val="00127936"/>
    <w:rsid w:val="00127EE9"/>
    <w:rsid w:val="00131E17"/>
    <w:rsid w:val="00143229"/>
    <w:rsid w:val="00146663"/>
    <w:rsid w:val="00146D51"/>
    <w:rsid w:val="001523C9"/>
    <w:rsid w:val="0015582C"/>
    <w:rsid w:val="00160DD4"/>
    <w:rsid w:val="0018005F"/>
    <w:rsid w:val="00181E83"/>
    <w:rsid w:val="00183C92"/>
    <w:rsid w:val="00192AE2"/>
    <w:rsid w:val="00193647"/>
    <w:rsid w:val="0019370C"/>
    <w:rsid w:val="001A26CA"/>
    <w:rsid w:val="001B39B9"/>
    <w:rsid w:val="001D6F9E"/>
    <w:rsid w:val="001D7327"/>
    <w:rsid w:val="001E1315"/>
    <w:rsid w:val="001F2455"/>
    <w:rsid w:val="001F2695"/>
    <w:rsid w:val="0020566D"/>
    <w:rsid w:val="0021244B"/>
    <w:rsid w:val="00217762"/>
    <w:rsid w:val="00220557"/>
    <w:rsid w:val="00235048"/>
    <w:rsid w:val="0024493E"/>
    <w:rsid w:val="002454E2"/>
    <w:rsid w:val="00256B81"/>
    <w:rsid w:val="00266E82"/>
    <w:rsid w:val="00272F96"/>
    <w:rsid w:val="00277A99"/>
    <w:rsid w:val="00285924"/>
    <w:rsid w:val="002918B0"/>
    <w:rsid w:val="00296E5D"/>
    <w:rsid w:val="002C02F8"/>
    <w:rsid w:val="002F6B8E"/>
    <w:rsid w:val="0030094E"/>
    <w:rsid w:val="00300A9E"/>
    <w:rsid w:val="00310301"/>
    <w:rsid w:val="00314F3E"/>
    <w:rsid w:val="00316B0A"/>
    <w:rsid w:val="003212A1"/>
    <w:rsid w:val="00326868"/>
    <w:rsid w:val="00335099"/>
    <w:rsid w:val="00335839"/>
    <w:rsid w:val="003407AD"/>
    <w:rsid w:val="00341621"/>
    <w:rsid w:val="00344E1A"/>
    <w:rsid w:val="00345FB5"/>
    <w:rsid w:val="00350C71"/>
    <w:rsid w:val="00351B3F"/>
    <w:rsid w:val="00351B93"/>
    <w:rsid w:val="0036103F"/>
    <w:rsid w:val="00373EFF"/>
    <w:rsid w:val="0037597A"/>
    <w:rsid w:val="00380891"/>
    <w:rsid w:val="00381EE5"/>
    <w:rsid w:val="003866EF"/>
    <w:rsid w:val="00392B32"/>
    <w:rsid w:val="00395CF0"/>
    <w:rsid w:val="003B5A6F"/>
    <w:rsid w:val="003D1C91"/>
    <w:rsid w:val="003D54D7"/>
    <w:rsid w:val="003D5C7E"/>
    <w:rsid w:val="003E27E3"/>
    <w:rsid w:val="003E3334"/>
    <w:rsid w:val="003E4890"/>
    <w:rsid w:val="003E6C50"/>
    <w:rsid w:val="003E7E76"/>
    <w:rsid w:val="003F1659"/>
    <w:rsid w:val="0040439A"/>
    <w:rsid w:val="0041508B"/>
    <w:rsid w:val="00430AC2"/>
    <w:rsid w:val="00430D20"/>
    <w:rsid w:val="004311F5"/>
    <w:rsid w:val="00446A0B"/>
    <w:rsid w:val="00483FB9"/>
    <w:rsid w:val="00484BFD"/>
    <w:rsid w:val="0048649B"/>
    <w:rsid w:val="0048738B"/>
    <w:rsid w:val="004B09EA"/>
    <w:rsid w:val="004B1098"/>
    <w:rsid w:val="004B3388"/>
    <w:rsid w:val="004B5EF2"/>
    <w:rsid w:val="004C0740"/>
    <w:rsid w:val="004D481D"/>
    <w:rsid w:val="004D6F6B"/>
    <w:rsid w:val="004F3E4D"/>
    <w:rsid w:val="004F4104"/>
    <w:rsid w:val="004F680E"/>
    <w:rsid w:val="00502A69"/>
    <w:rsid w:val="00515D2D"/>
    <w:rsid w:val="00537826"/>
    <w:rsid w:val="00544763"/>
    <w:rsid w:val="00547AC3"/>
    <w:rsid w:val="00555382"/>
    <w:rsid w:val="00570477"/>
    <w:rsid w:val="0057478B"/>
    <w:rsid w:val="0058145D"/>
    <w:rsid w:val="00585988"/>
    <w:rsid w:val="005A2381"/>
    <w:rsid w:val="005B1136"/>
    <w:rsid w:val="005C7CD9"/>
    <w:rsid w:val="005E7336"/>
    <w:rsid w:val="005F0E74"/>
    <w:rsid w:val="0060408B"/>
    <w:rsid w:val="00611509"/>
    <w:rsid w:val="00621851"/>
    <w:rsid w:val="006247AC"/>
    <w:rsid w:val="00625BBE"/>
    <w:rsid w:val="00635D6B"/>
    <w:rsid w:val="006432BA"/>
    <w:rsid w:val="006637B7"/>
    <w:rsid w:val="00666283"/>
    <w:rsid w:val="006775F9"/>
    <w:rsid w:val="00682977"/>
    <w:rsid w:val="006875CA"/>
    <w:rsid w:val="006936AB"/>
    <w:rsid w:val="006A07D9"/>
    <w:rsid w:val="006A1A94"/>
    <w:rsid w:val="006A4D0A"/>
    <w:rsid w:val="006B242F"/>
    <w:rsid w:val="006B4C10"/>
    <w:rsid w:val="006C795D"/>
    <w:rsid w:val="006E55A7"/>
    <w:rsid w:val="006F42FC"/>
    <w:rsid w:val="00700948"/>
    <w:rsid w:val="00714005"/>
    <w:rsid w:val="00724B47"/>
    <w:rsid w:val="00731772"/>
    <w:rsid w:val="0073276F"/>
    <w:rsid w:val="007338F8"/>
    <w:rsid w:val="00733950"/>
    <w:rsid w:val="0074728C"/>
    <w:rsid w:val="00761F9A"/>
    <w:rsid w:val="00762C0D"/>
    <w:rsid w:val="00765996"/>
    <w:rsid w:val="007660B0"/>
    <w:rsid w:val="00774AC6"/>
    <w:rsid w:val="007A66CF"/>
    <w:rsid w:val="007C0810"/>
    <w:rsid w:val="007C61DC"/>
    <w:rsid w:val="007D4BDD"/>
    <w:rsid w:val="007D77C1"/>
    <w:rsid w:val="007D7C54"/>
    <w:rsid w:val="007E29D8"/>
    <w:rsid w:val="007F0F8E"/>
    <w:rsid w:val="007F267B"/>
    <w:rsid w:val="008032A3"/>
    <w:rsid w:val="00820A90"/>
    <w:rsid w:val="008309D6"/>
    <w:rsid w:val="00834877"/>
    <w:rsid w:val="00837FDC"/>
    <w:rsid w:val="008473CE"/>
    <w:rsid w:val="00855995"/>
    <w:rsid w:val="008609F6"/>
    <w:rsid w:val="00867FCD"/>
    <w:rsid w:val="008761AF"/>
    <w:rsid w:val="00884CFB"/>
    <w:rsid w:val="00886F5D"/>
    <w:rsid w:val="008A267E"/>
    <w:rsid w:val="008A47DD"/>
    <w:rsid w:val="008C28C6"/>
    <w:rsid w:val="008E24D4"/>
    <w:rsid w:val="00912094"/>
    <w:rsid w:val="00930D80"/>
    <w:rsid w:val="00936D53"/>
    <w:rsid w:val="00941FD9"/>
    <w:rsid w:val="00944D7D"/>
    <w:rsid w:val="009455F3"/>
    <w:rsid w:val="00945FF6"/>
    <w:rsid w:val="00950FEA"/>
    <w:rsid w:val="0095468E"/>
    <w:rsid w:val="00957235"/>
    <w:rsid w:val="00966C5A"/>
    <w:rsid w:val="00994832"/>
    <w:rsid w:val="009966E1"/>
    <w:rsid w:val="009A49C8"/>
    <w:rsid w:val="009A5748"/>
    <w:rsid w:val="009A7BFF"/>
    <w:rsid w:val="009B12C8"/>
    <w:rsid w:val="009B3817"/>
    <w:rsid w:val="009B568A"/>
    <w:rsid w:val="009C08CD"/>
    <w:rsid w:val="009C5767"/>
    <w:rsid w:val="009D15C2"/>
    <w:rsid w:val="009E409D"/>
    <w:rsid w:val="009E4221"/>
    <w:rsid w:val="009F437A"/>
    <w:rsid w:val="00A207C4"/>
    <w:rsid w:val="00A44216"/>
    <w:rsid w:val="00A50335"/>
    <w:rsid w:val="00A53543"/>
    <w:rsid w:val="00A537FD"/>
    <w:rsid w:val="00A53FBA"/>
    <w:rsid w:val="00A62246"/>
    <w:rsid w:val="00A64522"/>
    <w:rsid w:val="00A81C68"/>
    <w:rsid w:val="00A81E78"/>
    <w:rsid w:val="00A87C0A"/>
    <w:rsid w:val="00A9272C"/>
    <w:rsid w:val="00AB03DC"/>
    <w:rsid w:val="00AB5659"/>
    <w:rsid w:val="00AE3D4E"/>
    <w:rsid w:val="00AE3EFF"/>
    <w:rsid w:val="00AF0089"/>
    <w:rsid w:val="00B00B01"/>
    <w:rsid w:val="00B026CB"/>
    <w:rsid w:val="00B055C2"/>
    <w:rsid w:val="00B1046C"/>
    <w:rsid w:val="00B17A61"/>
    <w:rsid w:val="00B25022"/>
    <w:rsid w:val="00B26CA4"/>
    <w:rsid w:val="00B30473"/>
    <w:rsid w:val="00B316B7"/>
    <w:rsid w:val="00B362DA"/>
    <w:rsid w:val="00B4039B"/>
    <w:rsid w:val="00B46794"/>
    <w:rsid w:val="00B47FCE"/>
    <w:rsid w:val="00B52142"/>
    <w:rsid w:val="00B85EAB"/>
    <w:rsid w:val="00B931F8"/>
    <w:rsid w:val="00B96CC8"/>
    <w:rsid w:val="00BA4D50"/>
    <w:rsid w:val="00BB47D1"/>
    <w:rsid w:val="00BC328A"/>
    <w:rsid w:val="00BC48FB"/>
    <w:rsid w:val="00BD1728"/>
    <w:rsid w:val="00BD7ECB"/>
    <w:rsid w:val="00BE218D"/>
    <w:rsid w:val="00BF117D"/>
    <w:rsid w:val="00BF6843"/>
    <w:rsid w:val="00C005F0"/>
    <w:rsid w:val="00C04A26"/>
    <w:rsid w:val="00C052E4"/>
    <w:rsid w:val="00C0740D"/>
    <w:rsid w:val="00C17C5C"/>
    <w:rsid w:val="00C37894"/>
    <w:rsid w:val="00C42495"/>
    <w:rsid w:val="00C46FE2"/>
    <w:rsid w:val="00C519F1"/>
    <w:rsid w:val="00C56A08"/>
    <w:rsid w:val="00C64495"/>
    <w:rsid w:val="00C713CF"/>
    <w:rsid w:val="00C76CC9"/>
    <w:rsid w:val="00C86358"/>
    <w:rsid w:val="00C909D4"/>
    <w:rsid w:val="00C90C49"/>
    <w:rsid w:val="00C96713"/>
    <w:rsid w:val="00C97209"/>
    <w:rsid w:val="00C97BEC"/>
    <w:rsid w:val="00CA530A"/>
    <w:rsid w:val="00CB0A4F"/>
    <w:rsid w:val="00CB142F"/>
    <w:rsid w:val="00CB3EC1"/>
    <w:rsid w:val="00CC68C5"/>
    <w:rsid w:val="00CC7400"/>
    <w:rsid w:val="00CD258C"/>
    <w:rsid w:val="00CD60D3"/>
    <w:rsid w:val="00CD6E70"/>
    <w:rsid w:val="00CE2F02"/>
    <w:rsid w:val="00CF347D"/>
    <w:rsid w:val="00CF487D"/>
    <w:rsid w:val="00D07445"/>
    <w:rsid w:val="00D338CE"/>
    <w:rsid w:val="00D36796"/>
    <w:rsid w:val="00D374A8"/>
    <w:rsid w:val="00D4270F"/>
    <w:rsid w:val="00D523D5"/>
    <w:rsid w:val="00D54F65"/>
    <w:rsid w:val="00D55E32"/>
    <w:rsid w:val="00D60673"/>
    <w:rsid w:val="00D619A6"/>
    <w:rsid w:val="00D66965"/>
    <w:rsid w:val="00D77290"/>
    <w:rsid w:val="00D93FD0"/>
    <w:rsid w:val="00DA6C42"/>
    <w:rsid w:val="00DB5194"/>
    <w:rsid w:val="00DB6FE8"/>
    <w:rsid w:val="00DC1A06"/>
    <w:rsid w:val="00DC3289"/>
    <w:rsid w:val="00DD346A"/>
    <w:rsid w:val="00DE382C"/>
    <w:rsid w:val="00DF04AA"/>
    <w:rsid w:val="00DF24BF"/>
    <w:rsid w:val="00DF5E4C"/>
    <w:rsid w:val="00DF7EA2"/>
    <w:rsid w:val="00E139F4"/>
    <w:rsid w:val="00E15183"/>
    <w:rsid w:val="00E36741"/>
    <w:rsid w:val="00E37B7D"/>
    <w:rsid w:val="00E5140D"/>
    <w:rsid w:val="00E52034"/>
    <w:rsid w:val="00E57B73"/>
    <w:rsid w:val="00E604AC"/>
    <w:rsid w:val="00E633DA"/>
    <w:rsid w:val="00E73510"/>
    <w:rsid w:val="00E84EBC"/>
    <w:rsid w:val="00E9460D"/>
    <w:rsid w:val="00E948E8"/>
    <w:rsid w:val="00EA6EE2"/>
    <w:rsid w:val="00EB1CBB"/>
    <w:rsid w:val="00EB2929"/>
    <w:rsid w:val="00EC7AB8"/>
    <w:rsid w:val="00ED53D4"/>
    <w:rsid w:val="00ED67D9"/>
    <w:rsid w:val="00ED7AA3"/>
    <w:rsid w:val="00F02C83"/>
    <w:rsid w:val="00F179A3"/>
    <w:rsid w:val="00F46A1D"/>
    <w:rsid w:val="00F552EC"/>
    <w:rsid w:val="00F7602D"/>
    <w:rsid w:val="00F80EC9"/>
    <w:rsid w:val="00F872A9"/>
    <w:rsid w:val="00F97413"/>
    <w:rsid w:val="00FC49A3"/>
    <w:rsid w:val="00FD1D9B"/>
    <w:rsid w:val="00FD2867"/>
    <w:rsid w:val="00FE4336"/>
    <w:rsid w:val="00FF6DBB"/>
    <w:rsid w:val="00FF6E55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BCDE5C-9CB4-4908-A225-B09D6C5D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60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7602D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newncpi">
    <w:name w:val="newncpi"/>
    <w:basedOn w:val="a"/>
    <w:uiPriority w:val="99"/>
    <w:rsid w:val="00F7602D"/>
    <w:pPr>
      <w:ind w:firstLine="567"/>
      <w:jc w:val="both"/>
    </w:pPr>
  </w:style>
  <w:style w:type="paragraph" w:customStyle="1" w:styleId="a3">
    <w:name w:val="Знак"/>
    <w:basedOn w:val="a"/>
    <w:uiPriority w:val="99"/>
    <w:rsid w:val="005B11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aliases w:val="Обычный (Web)"/>
    <w:basedOn w:val="a"/>
    <w:uiPriority w:val="99"/>
    <w:rsid w:val="001A26CA"/>
    <w:pPr>
      <w:spacing w:before="150" w:after="150"/>
    </w:pPr>
  </w:style>
  <w:style w:type="table" w:styleId="a5">
    <w:name w:val="Table Grid"/>
    <w:basedOn w:val="a1"/>
    <w:uiPriority w:val="99"/>
    <w:rsid w:val="00E604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6875C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A0819"/>
    <w:rPr>
      <w:sz w:val="24"/>
      <w:szCs w:val="24"/>
    </w:rPr>
  </w:style>
  <w:style w:type="paragraph" w:customStyle="1" w:styleId="ConsPlusCell">
    <w:name w:val="ConsPlusCell"/>
    <w:uiPriority w:val="99"/>
    <w:rsid w:val="00B05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8">
    <w:name w:val="Содержимое таблицы"/>
    <w:basedOn w:val="a"/>
    <w:uiPriority w:val="99"/>
    <w:rsid w:val="00AE3D4E"/>
    <w:pPr>
      <w:widowControl w:val="0"/>
      <w:suppressLineNumbers/>
      <w:suppressAutoHyphens/>
    </w:pPr>
    <w:rPr>
      <w:kern w:val="2"/>
    </w:rPr>
  </w:style>
  <w:style w:type="paragraph" w:styleId="a9">
    <w:name w:val="footer"/>
    <w:basedOn w:val="a"/>
    <w:link w:val="aa"/>
    <w:uiPriority w:val="99"/>
    <w:rsid w:val="00AB03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0819"/>
    <w:rPr>
      <w:sz w:val="24"/>
      <w:szCs w:val="24"/>
    </w:rPr>
  </w:style>
  <w:style w:type="character" w:styleId="ab">
    <w:name w:val="page number"/>
    <w:basedOn w:val="a0"/>
    <w:uiPriority w:val="99"/>
    <w:rsid w:val="00AB03D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C378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0819"/>
    <w:rPr>
      <w:sz w:val="18"/>
      <w:szCs w:val="18"/>
    </w:rPr>
  </w:style>
  <w:style w:type="paragraph" w:styleId="3">
    <w:name w:val="Body Text 3"/>
    <w:basedOn w:val="a"/>
    <w:link w:val="30"/>
    <w:uiPriority w:val="99"/>
    <w:rsid w:val="00055E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0819"/>
    <w:rPr>
      <w:sz w:val="16"/>
      <w:szCs w:val="16"/>
    </w:rPr>
  </w:style>
  <w:style w:type="paragraph" w:styleId="ae">
    <w:name w:val="header"/>
    <w:basedOn w:val="a"/>
    <w:link w:val="af"/>
    <w:uiPriority w:val="99"/>
    <w:rsid w:val="006775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82977"/>
    <w:rPr>
      <w:sz w:val="24"/>
    </w:rPr>
  </w:style>
  <w:style w:type="character" w:styleId="af0">
    <w:name w:val="Hyperlink"/>
    <w:basedOn w:val="a0"/>
    <w:uiPriority w:val="99"/>
    <w:rsid w:val="006829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2019-12-19T04:54:00Z</cp:lastPrinted>
  <dcterms:created xsi:type="dcterms:W3CDTF">2024-11-02T06:26:00Z</dcterms:created>
  <dcterms:modified xsi:type="dcterms:W3CDTF">2024-12-20T06:09:00Z</dcterms:modified>
</cp:coreProperties>
</file>