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50" w:rsidRPr="005F48FD" w:rsidRDefault="00765D50" w:rsidP="00765D50">
      <w:pPr>
        <w:pStyle w:val="a5"/>
        <w:jc w:val="center"/>
        <w:rPr>
          <w:b/>
          <w:sz w:val="32"/>
          <w:szCs w:val="28"/>
        </w:rPr>
      </w:pPr>
      <w:r w:rsidRPr="005F48FD">
        <w:rPr>
          <w:b/>
          <w:sz w:val="32"/>
          <w:szCs w:val="28"/>
        </w:rPr>
        <w:t>СОБРАНИЕ ДЕПУТАТОВ ПОСЕЛКА ЗОЛОТУХИНО</w:t>
      </w:r>
    </w:p>
    <w:p w:rsidR="00765D50" w:rsidRDefault="00C87E40" w:rsidP="00765D5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СЕМНАДЦАТОЕ ЗАСЕДАНИЕ</w:t>
      </w:r>
    </w:p>
    <w:p w:rsidR="00C87E40" w:rsidRPr="005F48FD" w:rsidRDefault="00C87E40" w:rsidP="00765D50">
      <w:pPr>
        <w:jc w:val="center"/>
        <w:rPr>
          <w:b/>
          <w:sz w:val="32"/>
          <w:szCs w:val="28"/>
        </w:rPr>
      </w:pPr>
    </w:p>
    <w:p w:rsidR="00765D50" w:rsidRPr="005F48FD" w:rsidRDefault="00765D50" w:rsidP="00765D50">
      <w:pPr>
        <w:jc w:val="center"/>
        <w:rPr>
          <w:b/>
          <w:sz w:val="32"/>
          <w:szCs w:val="28"/>
        </w:rPr>
      </w:pPr>
      <w:r w:rsidRPr="005F48FD">
        <w:rPr>
          <w:b/>
          <w:sz w:val="32"/>
          <w:szCs w:val="28"/>
        </w:rPr>
        <w:t>РЕШЕНИЕ</w:t>
      </w:r>
    </w:p>
    <w:p w:rsidR="00765D50" w:rsidRDefault="00765D50" w:rsidP="00765D50">
      <w:pPr>
        <w:ind w:firstLine="0"/>
        <w:jc w:val="center"/>
        <w:rPr>
          <w:sz w:val="26"/>
          <w:szCs w:val="26"/>
        </w:rPr>
      </w:pPr>
    </w:p>
    <w:p w:rsidR="00765D50" w:rsidRDefault="00765D50" w:rsidP="00765D50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A763E9">
        <w:rPr>
          <w:sz w:val="28"/>
          <w:szCs w:val="28"/>
          <w:u w:val="single"/>
        </w:rPr>
        <w:t xml:space="preserve"> </w:t>
      </w:r>
      <w:r w:rsidR="00C87E40">
        <w:rPr>
          <w:sz w:val="28"/>
          <w:szCs w:val="28"/>
          <w:u w:val="single"/>
        </w:rPr>
        <w:t>17.04</w:t>
      </w:r>
      <w:r w:rsidR="00C34E5D">
        <w:rPr>
          <w:sz w:val="28"/>
          <w:szCs w:val="28"/>
          <w:u w:val="single"/>
        </w:rPr>
        <w:t>.</w:t>
      </w:r>
      <w:r w:rsidR="00494385">
        <w:rPr>
          <w:sz w:val="28"/>
          <w:szCs w:val="28"/>
          <w:u w:val="single"/>
        </w:rPr>
        <w:t>202</w:t>
      </w:r>
      <w:r w:rsidR="00EB13D1">
        <w:rPr>
          <w:sz w:val="28"/>
          <w:szCs w:val="28"/>
          <w:u w:val="single"/>
        </w:rPr>
        <w:t>4</w:t>
      </w:r>
      <w:r w:rsidR="00B55730">
        <w:rPr>
          <w:sz w:val="28"/>
          <w:szCs w:val="28"/>
          <w:u w:val="single"/>
        </w:rPr>
        <w:t xml:space="preserve"> года №</w:t>
      </w:r>
      <w:r w:rsidR="00A763E9">
        <w:rPr>
          <w:sz w:val="28"/>
          <w:szCs w:val="28"/>
          <w:u w:val="single"/>
        </w:rPr>
        <w:t xml:space="preserve"> </w:t>
      </w:r>
      <w:r w:rsidR="00C87E40">
        <w:rPr>
          <w:sz w:val="28"/>
          <w:szCs w:val="28"/>
          <w:u w:val="single"/>
        </w:rPr>
        <w:t>103</w:t>
      </w:r>
      <w:r w:rsidR="00B55730">
        <w:rPr>
          <w:sz w:val="28"/>
          <w:szCs w:val="28"/>
          <w:u w:val="single"/>
        </w:rPr>
        <w:t xml:space="preserve"> </w:t>
      </w:r>
    </w:p>
    <w:p w:rsidR="00765D50" w:rsidRDefault="00765D50" w:rsidP="0049438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п. Золотухино   </w:t>
      </w:r>
    </w:p>
    <w:p w:rsidR="00765D50" w:rsidRDefault="00765D50" w:rsidP="00765D5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7"/>
      </w:tblGrid>
      <w:tr w:rsidR="00765D50" w:rsidTr="00494385">
        <w:trPr>
          <w:trHeight w:val="1668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765D50" w:rsidRDefault="00765D50" w:rsidP="00B5573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Правила благоустройства территории муниципального образования </w:t>
            </w:r>
            <w:r w:rsidR="005F5B4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поселок Золотухино</w:t>
            </w:r>
            <w:r w:rsidR="005F5B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утвержденные Решением Собрания депутатов поселка Золотухино от 15.09.2017г. №47</w:t>
            </w:r>
          </w:p>
        </w:tc>
      </w:tr>
    </w:tbl>
    <w:p w:rsidR="00765D50" w:rsidRDefault="00765D50" w:rsidP="00765D50">
      <w:pPr>
        <w:rPr>
          <w:b/>
          <w:sz w:val="28"/>
          <w:szCs w:val="28"/>
        </w:rPr>
      </w:pPr>
    </w:p>
    <w:p w:rsidR="00765D50" w:rsidRDefault="00765D50" w:rsidP="00765D50">
      <w:pPr>
        <w:ind w:firstLine="709"/>
        <w:rPr>
          <w:sz w:val="28"/>
          <w:szCs w:val="28"/>
        </w:rPr>
      </w:pPr>
    </w:p>
    <w:p w:rsidR="00765D50" w:rsidRDefault="00A763E9" w:rsidP="00D25259">
      <w:pPr>
        <w:ind w:firstLine="709"/>
        <w:rPr>
          <w:sz w:val="28"/>
          <w:szCs w:val="28"/>
        </w:rPr>
      </w:pPr>
      <w:r w:rsidRPr="00AC0764">
        <w:rPr>
          <w:rFonts w:ascii="Times New Roman" w:hAnsi="Times New Roman"/>
          <w:color w:val="000000"/>
          <w:spacing w:val="1"/>
          <w:sz w:val="28"/>
          <w:szCs w:val="28"/>
        </w:rPr>
        <w:t xml:space="preserve">В целях приведения в соответствие </w:t>
      </w:r>
      <w:r w:rsidR="00EB13D1">
        <w:rPr>
          <w:rFonts w:ascii="Times New Roman" w:hAnsi="Times New Roman"/>
          <w:color w:val="000000"/>
          <w:spacing w:val="1"/>
          <w:sz w:val="28"/>
          <w:szCs w:val="28"/>
        </w:rPr>
        <w:t>действующе</w:t>
      </w:r>
      <w:r w:rsidRPr="00AC076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EB13D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AC0764">
        <w:rPr>
          <w:rFonts w:ascii="Times New Roman" w:hAnsi="Times New Roman"/>
          <w:color w:val="000000"/>
          <w:spacing w:val="1"/>
          <w:sz w:val="28"/>
          <w:szCs w:val="28"/>
        </w:rPr>
        <w:t xml:space="preserve"> законодательств</w:t>
      </w:r>
      <w:r w:rsidR="00EB13D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AC07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муниципальных нормативных правовых актов,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765D50">
        <w:rPr>
          <w:sz w:val="28"/>
          <w:szCs w:val="28"/>
        </w:rPr>
        <w:t xml:space="preserve">уководствуясь Федеральным законом от 06.10.2003 N 131-ФЗ </w:t>
      </w:r>
      <w:r w:rsidR="005F5B49">
        <w:rPr>
          <w:sz w:val="28"/>
          <w:szCs w:val="28"/>
        </w:rPr>
        <w:t>«</w:t>
      </w:r>
      <w:r w:rsidR="00765D5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5B49">
        <w:rPr>
          <w:sz w:val="28"/>
          <w:szCs w:val="28"/>
        </w:rPr>
        <w:t>»</w:t>
      </w:r>
      <w:r w:rsidR="00765D50">
        <w:rPr>
          <w:sz w:val="28"/>
          <w:szCs w:val="28"/>
        </w:rPr>
        <w:t>,</w:t>
      </w:r>
      <w:r w:rsidR="00A373D4">
        <w:rPr>
          <w:sz w:val="28"/>
          <w:szCs w:val="28"/>
        </w:rPr>
        <w:t xml:space="preserve"> </w:t>
      </w:r>
      <w:r w:rsidR="00EB13D1">
        <w:rPr>
          <w:sz w:val="28"/>
          <w:szCs w:val="28"/>
        </w:rPr>
        <w:t xml:space="preserve">ст. 24.7 </w:t>
      </w:r>
      <w:r w:rsidR="00EB13D1" w:rsidRPr="00EB13D1">
        <w:rPr>
          <w:sz w:val="28"/>
          <w:szCs w:val="28"/>
        </w:rPr>
        <w:t>Федеральн</w:t>
      </w:r>
      <w:r w:rsidR="00EB13D1">
        <w:rPr>
          <w:sz w:val="28"/>
          <w:szCs w:val="28"/>
        </w:rPr>
        <w:t>ого</w:t>
      </w:r>
      <w:r w:rsidR="00EB13D1" w:rsidRPr="00EB13D1">
        <w:rPr>
          <w:sz w:val="28"/>
          <w:szCs w:val="28"/>
        </w:rPr>
        <w:t xml:space="preserve"> закон</w:t>
      </w:r>
      <w:r w:rsidR="00EB13D1">
        <w:rPr>
          <w:sz w:val="28"/>
          <w:szCs w:val="28"/>
        </w:rPr>
        <w:t>а</w:t>
      </w:r>
      <w:r w:rsidR="00EB13D1" w:rsidRPr="00EB13D1">
        <w:rPr>
          <w:sz w:val="28"/>
          <w:szCs w:val="28"/>
        </w:rPr>
        <w:t xml:space="preserve"> от 24 июня 1998 г. N 89</w:t>
      </w:r>
      <w:r w:rsidR="005F5B49">
        <w:rPr>
          <w:sz w:val="28"/>
          <w:szCs w:val="28"/>
        </w:rPr>
        <w:t>-</w:t>
      </w:r>
      <w:r w:rsidR="00EB13D1" w:rsidRPr="00EB13D1">
        <w:rPr>
          <w:sz w:val="28"/>
          <w:szCs w:val="28"/>
        </w:rPr>
        <w:t xml:space="preserve">ФЗ </w:t>
      </w:r>
      <w:r w:rsidR="005F5B49">
        <w:rPr>
          <w:sz w:val="28"/>
          <w:szCs w:val="28"/>
        </w:rPr>
        <w:t>«</w:t>
      </w:r>
      <w:r w:rsidR="00EB13D1" w:rsidRPr="00EB13D1">
        <w:rPr>
          <w:sz w:val="28"/>
          <w:szCs w:val="28"/>
        </w:rPr>
        <w:t>Об отходах производства и потребления</w:t>
      </w:r>
      <w:r w:rsidR="005F5B49">
        <w:rPr>
          <w:sz w:val="28"/>
          <w:szCs w:val="28"/>
        </w:rPr>
        <w:t>»</w:t>
      </w:r>
      <w:r w:rsidR="00EB13D1">
        <w:rPr>
          <w:sz w:val="28"/>
          <w:szCs w:val="28"/>
        </w:rPr>
        <w:t xml:space="preserve">, ст.51 </w:t>
      </w:r>
      <w:r w:rsidR="00EB13D1" w:rsidRPr="00EB13D1">
        <w:rPr>
          <w:sz w:val="28"/>
          <w:szCs w:val="28"/>
        </w:rPr>
        <w:t>Федеральн</w:t>
      </w:r>
      <w:r w:rsidR="00EB13D1">
        <w:rPr>
          <w:sz w:val="28"/>
          <w:szCs w:val="28"/>
        </w:rPr>
        <w:t>ого</w:t>
      </w:r>
      <w:r w:rsidR="00EB13D1" w:rsidRPr="00EB13D1">
        <w:rPr>
          <w:sz w:val="28"/>
          <w:szCs w:val="28"/>
        </w:rPr>
        <w:t xml:space="preserve"> закон</w:t>
      </w:r>
      <w:r w:rsidR="00EB13D1">
        <w:rPr>
          <w:sz w:val="28"/>
          <w:szCs w:val="28"/>
        </w:rPr>
        <w:t>а</w:t>
      </w:r>
      <w:r w:rsidR="00EB13D1" w:rsidRPr="00EB13D1">
        <w:rPr>
          <w:sz w:val="28"/>
          <w:szCs w:val="28"/>
        </w:rPr>
        <w:t xml:space="preserve"> от 10 января 2002 г. N 7-ФЗ </w:t>
      </w:r>
      <w:r w:rsidR="005F5B49">
        <w:rPr>
          <w:sz w:val="28"/>
          <w:szCs w:val="28"/>
        </w:rPr>
        <w:t>«</w:t>
      </w:r>
      <w:r w:rsidR="00EB13D1" w:rsidRPr="00EB13D1">
        <w:rPr>
          <w:sz w:val="28"/>
          <w:szCs w:val="28"/>
        </w:rPr>
        <w:t>Об охране окружающей среды</w:t>
      </w:r>
      <w:r w:rsidR="005F5B49">
        <w:rPr>
          <w:sz w:val="28"/>
          <w:szCs w:val="28"/>
        </w:rPr>
        <w:t>»</w:t>
      </w:r>
      <w:r w:rsidR="00EB13D1">
        <w:rPr>
          <w:sz w:val="28"/>
          <w:szCs w:val="28"/>
        </w:rPr>
        <w:t xml:space="preserve">, </w:t>
      </w:r>
      <w:r w:rsidR="00765D50">
        <w:rPr>
          <w:sz w:val="28"/>
          <w:szCs w:val="28"/>
        </w:rPr>
        <w:t xml:space="preserve">Собрание депутатов поселка Золотухино </w:t>
      </w:r>
      <w:r w:rsidR="00765D50">
        <w:rPr>
          <w:b/>
          <w:sz w:val="28"/>
          <w:szCs w:val="28"/>
        </w:rPr>
        <w:t>Решило</w:t>
      </w:r>
      <w:r w:rsidR="00765D50">
        <w:rPr>
          <w:sz w:val="28"/>
          <w:szCs w:val="28"/>
        </w:rPr>
        <w:t xml:space="preserve">: </w:t>
      </w:r>
    </w:p>
    <w:p w:rsidR="00765D50" w:rsidRDefault="00D25259" w:rsidP="00D25259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65D50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765D50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r w:rsidR="005F5B49">
        <w:rPr>
          <w:rFonts w:ascii="Times New Roman" w:hAnsi="Times New Roman" w:cs="Times New Roman"/>
          <w:sz w:val="28"/>
          <w:szCs w:val="28"/>
        </w:rPr>
        <w:t>«</w:t>
      </w:r>
      <w:r w:rsidR="00765D50">
        <w:rPr>
          <w:rFonts w:ascii="Times New Roman" w:hAnsi="Times New Roman" w:cs="Times New Roman"/>
          <w:sz w:val="28"/>
          <w:szCs w:val="28"/>
        </w:rPr>
        <w:t>поселок Золотухино</w:t>
      </w:r>
      <w:r w:rsidR="005F5B49">
        <w:rPr>
          <w:rFonts w:ascii="Times New Roman" w:hAnsi="Times New Roman" w:cs="Times New Roman"/>
          <w:sz w:val="28"/>
          <w:szCs w:val="28"/>
        </w:rPr>
        <w:t>»</w:t>
      </w:r>
      <w:r w:rsidR="00765D50">
        <w:rPr>
          <w:rFonts w:ascii="Times New Roman" w:hAnsi="Times New Roman" w:cs="Times New Roman"/>
          <w:bCs/>
          <w:sz w:val="28"/>
          <w:szCs w:val="28"/>
        </w:rPr>
        <w:t>, утвержденные Решением Собрания депутатов поселка Золотухино от 15.09.2017г. №47 следующ</w:t>
      </w:r>
      <w:r w:rsidR="00A763E9">
        <w:rPr>
          <w:rFonts w:ascii="Times New Roman" w:hAnsi="Times New Roman" w:cs="Times New Roman"/>
          <w:bCs/>
          <w:sz w:val="28"/>
          <w:szCs w:val="28"/>
        </w:rPr>
        <w:t>и</w:t>
      </w:r>
      <w:r w:rsidR="00765D50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A763E9">
        <w:rPr>
          <w:rFonts w:ascii="Times New Roman" w:hAnsi="Times New Roman" w:cs="Times New Roman"/>
          <w:bCs/>
          <w:sz w:val="28"/>
          <w:szCs w:val="28"/>
        </w:rPr>
        <w:t>я</w:t>
      </w:r>
      <w:r w:rsidR="00765D50">
        <w:rPr>
          <w:rFonts w:ascii="Times New Roman" w:hAnsi="Times New Roman" w:cs="Times New Roman"/>
          <w:bCs/>
          <w:sz w:val="28"/>
          <w:szCs w:val="28"/>
        </w:rPr>
        <w:t>:</w:t>
      </w:r>
    </w:p>
    <w:p w:rsidR="000B6EA3" w:rsidRDefault="000B6EA3" w:rsidP="00D25259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пункт </w:t>
      </w:r>
      <w:r w:rsidR="00EB13D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EB13D1">
        <w:rPr>
          <w:rFonts w:ascii="Times New Roman" w:hAnsi="Times New Roman" w:cs="Times New Roman"/>
          <w:bCs/>
          <w:sz w:val="28"/>
          <w:szCs w:val="28"/>
        </w:rPr>
        <w:t>43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3D1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EB13D1" w:rsidRDefault="005F5B49" w:rsidP="00D25259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13D1" w:rsidRPr="00EB13D1">
        <w:rPr>
          <w:rFonts w:ascii="Times New Roman" w:hAnsi="Times New Roman" w:cs="Times New Roman"/>
          <w:bCs/>
          <w:sz w:val="28"/>
          <w:szCs w:val="28"/>
        </w:rPr>
        <w:t>8. Вывоз твердых коммунальных отходов осуществляется на основании договоров на оказание услуг по обращению с твердыми коммунальными отходами, заключенных с региональным оператором, в зоне деятельности которого образуются твердые коммунальные отходы и находятся места их накопления.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B13D1">
        <w:rPr>
          <w:rFonts w:ascii="Times New Roman" w:hAnsi="Times New Roman" w:cs="Times New Roman"/>
          <w:bCs/>
          <w:sz w:val="28"/>
          <w:szCs w:val="28"/>
        </w:rPr>
        <w:t>;</w:t>
      </w:r>
    </w:p>
    <w:p w:rsidR="00EB13D1" w:rsidRDefault="00EB13D1" w:rsidP="00EB13D1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пункт 9 статьи 43 изложить в новой редакции:</w:t>
      </w:r>
    </w:p>
    <w:p w:rsidR="00EB13D1" w:rsidRDefault="005F5B49" w:rsidP="00EB13D1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13D1" w:rsidRPr="00EB13D1">
        <w:rPr>
          <w:rFonts w:ascii="Times New Roman" w:hAnsi="Times New Roman" w:cs="Times New Roman"/>
          <w:bCs/>
          <w:sz w:val="28"/>
          <w:szCs w:val="28"/>
        </w:rPr>
        <w:t>9. Вывоз строительного мусора осуществляется на основании договоров на оказание услуг по вывозу и утилизации строительных отходов,</w:t>
      </w:r>
      <w:bookmarkStart w:id="0" w:name="_GoBack"/>
      <w:bookmarkEnd w:id="0"/>
      <w:r w:rsidR="00EB13D1" w:rsidRPr="00EB13D1">
        <w:rPr>
          <w:rFonts w:ascii="Times New Roman" w:hAnsi="Times New Roman" w:cs="Times New Roman"/>
          <w:bCs/>
          <w:sz w:val="28"/>
          <w:szCs w:val="28"/>
        </w:rPr>
        <w:t xml:space="preserve"> заключенных с региональным оператором, в зоне деятельности которого образовались строительные отходы.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B13D1">
        <w:rPr>
          <w:rFonts w:ascii="Times New Roman" w:hAnsi="Times New Roman" w:cs="Times New Roman"/>
          <w:bCs/>
          <w:sz w:val="28"/>
          <w:szCs w:val="28"/>
        </w:rPr>
        <w:t>;</w:t>
      </w:r>
    </w:p>
    <w:p w:rsidR="00EB13D1" w:rsidRDefault="00EB13D1" w:rsidP="00EB13D1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пункт 11 статьи 43 изложить в новой редакции:</w:t>
      </w:r>
    </w:p>
    <w:p w:rsidR="00EB13D1" w:rsidRDefault="005F5B49" w:rsidP="00EB13D1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13D1" w:rsidRPr="00EB13D1">
        <w:rPr>
          <w:rFonts w:ascii="Times New Roman" w:hAnsi="Times New Roman" w:cs="Times New Roman"/>
          <w:bCs/>
          <w:sz w:val="28"/>
          <w:szCs w:val="28"/>
        </w:rPr>
        <w:t>11.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B13D1">
        <w:rPr>
          <w:rFonts w:ascii="Times New Roman" w:hAnsi="Times New Roman" w:cs="Times New Roman"/>
          <w:bCs/>
          <w:sz w:val="28"/>
          <w:szCs w:val="28"/>
        </w:rPr>
        <w:t>;</w:t>
      </w:r>
    </w:p>
    <w:p w:rsidR="00EB13D1" w:rsidRDefault="00EB13D1" w:rsidP="00EB13D1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4) пункт 2 статьи 45 изложить в новой редакции:</w:t>
      </w:r>
    </w:p>
    <w:p w:rsidR="00EB13D1" w:rsidRDefault="005F5B49" w:rsidP="00EB13D1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B13D1" w:rsidRPr="00EB13D1">
        <w:rPr>
          <w:rFonts w:ascii="Times New Roman" w:hAnsi="Times New Roman" w:cs="Times New Roman"/>
          <w:bCs/>
          <w:sz w:val="28"/>
          <w:szCs w:val="28"/>
        </w:rPr>
        <w:t>2. Собранный хозяйствующими субъектами снег, следует вывозить в места (площадки) временного складирования снега, определенные нормативным актом органа местного самоуправления.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B13D1">
        <w:rPr>
          <w:rFonts w:ascii="Times New Roman" w:hAnsi="Times New Roman" w:cs="Times New Roman"/>
          <w:bCs/>
          <w:sz w:val="28"/>
          <w:szCs w:val="28"/>
        </w:rPr>
        <w:t>;</w:t>
      </w:r>
    </w:p>
    <w:p w:rsidR="00EB13D1" w:rsidRDefault="00EB13D1" w:rsidP="00D25259">
      <w:pPr>
        <w:widowControl/>
        <w:autoSpaceDE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пункт 3 статьи 45 признать утратившим силу.</w:t>
      </w:r>
    </w:p>
    <w:p w:rsidR="00765D50" w:rsidRDefault="00D25259" w:rsidP="00D25259">
      <w:pPr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65D50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муниципального образования </w:t>
      </w:r>
      <w:r w:rsidR="005F5B49">
        <w:rPr>
          <w:rFonts w:ascii="Times New Roman" w:hAnsi="Times New Roman" w:cs="Times New Roman"/>
          <w:sz w:val="28"/>
          <w:szCs w:val="28"/>
        </w:rPr>
        <w:t>«</w:t>
      </w:r>
      <w:r w:rsidR="00765D50">
        <w:rPr>
          <w:rFonts w:ascii="Times New Roman" w:hAnsi="Times New Roman" w:cs="Times New Roman"/>
          <w:sz w:val="28"/>
          <w:szCs w:val="28"/>
        </w:rPr>
        <w:t>поселок Золотухино</w:t>
      </w:r>
      <w:r w:rsidR="005F5B49">
        <w:rPr>
          <w:rFonts w:ascii="Times New Roman" w:hAnsi="Times New Roman" w:cs="Times New Roman"/>
          <w:sz w:val="28"/>
          <w:szCs w:val="28"/>
        </w:rPr>
        <w:t>»</w:t>
      </w:r>
      <w:r w:rsidR="00765D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по адресу: </w:t>
      </w:r>
      <w:r w:rsidR="00765D50" w:rsidRPr="001F76ED">
        <w:rPr>
          <w:rFonts w:ascii="Times New Roman" w:hAnsi="Times New Roman" w:cs="Times New Roman"/>
          <w:sz w:val="28"/>
          <w:szCs w:val="28"/>
        </w:rPr>
        <w:t>http://золотухино.рф</w:t>
      </w:r>
      <w:r w:rsidR="00765D50">
        <w:rPr>
          <w:rFonts w:ascii="Times New Roman" w:hAnsi="Times New Roman" w:cs="Times New Roman"/>
          <w:sz w:val="28"/>
          <w:szCs w:val="28"/>
        </w:rPr>
        <w:t>.</w:t>
      </w:r>
    </w:p>
    <w:p w:rsidR="00494385" w:rsidRDefault="00D25259" w:rsidP="00D25259">
      <w:pPr>
        <w:widowControl/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65D5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</w:t>
      </w:r>
      <w:r w:rsidR="00494385">
        <w:rPr>
          <w:rFonts w:ascii="Times New Roman" w:hAnsi="Times New Roman" w:cs="Times New Roman"/>
          <w:sz w:val="28"/>
          <w:szCs w:val="28"/>
        </w:rPr>
        <w:t>.</w:t>
      </w:r>
    </w:p>
    <w:p w:rsidR="00494385" w:rsidRDefault="00494385" w:rsidP="00765D5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94385" w:rsidRDefault="00494385" w:rsidP="00494385"/>
    <w:p w:rsidR="00EB13D1" w:rsidRPr="00494385" w:rsidRDefault="00EB13D1" w:rsidP="00494385"/>
    <w:p w:rsidR="00494385" w:rsidRPr="003B6E31" w:rsidRDefault="00765D50" w:rsidP="00765D5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>Председатель Собрания депутатов</w:t>
      </w:r>
    </w:p>
    <w:p w:rsidR="00765D50" w:rsidRPr="003B6E31" w:rsidRDefault="00765D50" w:rsidP="00765D5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поселка Золотухино                     </w:t>
      </w:r>
      <w:r w:rsidR="00494385"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</w:t>
      </w:r>
      <w:r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Н.В. Бельчиков</w:t>
      </w:r>
    </w:p>
    <w:p w:rsidR="00765D50" w:rsidRDefault="00765D50" w:rsidP="00765D50">
      <w:pPr>
        <w:pStyle w:val="1"/>
        <w:tabs>
          <w:tab w:val="left" w:pos="1725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B6E31" w:rsidRPr="003B6E31" w:rsidRDefault="003B6E31" w:rsidP="003B6E31"/>
    <w:p w:rsidR="00765D50" w:rsidRPr="003B6E31" w:rsidRDefault="00765D50" w:rsidP="00765D5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5D50" w:rsidRPr="003B6E31" w:rsidRDefault="00765D50" w:rsidP="00765D5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>Глав</w:t>
      </w:r>
      <w:r w:rsidR="00494385"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поселка Золотухино   </w:t>
      </w:r>
      <w:r w:rsidR="00494385"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="00C34E5D" w:rsidRPr="003B6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А.А.Авдеев</w:t>
      </w:r>
    </w:p>
    <w:p w:rsidR="007F267B" w:rsidRPr="003B6E31" w:rsidRDefault="007F267B"/>
    <w:sectPr w:rsidR="007F267B" w:rsidRPr="003B6E31" w:rsidSect="005F5B49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8A" w:rsidRDefault="00053C8A" w:rsidP="00D54B5B">
      <w:r>
        <w:separator/>
      </w:r>
    </w:p>
  </w:endnote>
  <w:endnote w:type="continuationSeparator" w:id="0">
    <w:p w:rsidR="00053C8A" w:rsidRDefault="00053C8A" w:rsidP="00D5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8A" w:rsidRDefault="00053C8A" w:rsidP="00D54B5B">
      <w:r>
        <w:separator/>
      </w:r>
    </w:p>
  </w:footnote>
  <w:footnote w:type="continuationSeparator" w:id="0">
    <w:p w:rsidR="00053C8A" w:rsidRDefault="00053C8A" w:rsidP="00D5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7F55"/>
    <w:multiLevelType w:val="hybridMultilevel"/>
    <w:tmpl w:val="A4EA461E"/>
    <w:lvl w:ilvl="0" w:tplc="D53A98C8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A12DE"/>
    <w:multiLevelType w:val="hybridMultilevel"/>
    <w:tmpl w:val="F5B6E9C4"/>
    <w:lvl w:ilvl="0" w:tplc="D53A98C8">
      <w:start w:val="1"/>
      <w:numFmt w:val="decimal"/>
      <w:lvlText w:val="%1."/>
      <w:lvlJc w:val="left"/>
      <w:pPr>
        <w:ind w:left="1189" w:hanging="4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50"/>
    <w:rsid w:val="00053C8A"/>
    <w:rsid w:val="000B6EA3"/>
    <w:rsid w:val="000D4130"/>
    <w:rsid w:val="00162FC3"/>
    <w:rsid w:val="001C1CEA"/>
    <w:rsid w:val="001F58AD"/>
    <w:rsid w:val="001F76ED"/>
    <w:rsid w:val="0022092B"/>
    <w:rsid w:val="002D407B"/>
    <w:rsid w:val="002F2017"/>
    <w:rsid w:val="00303A4A"/>
    <w:rsid w:val="0036358D"/>
    <w:rsid w:val="003B6E31"/>
    <w:rsid w:val="003D204F"/>
    <w:rsid w:val="003D6B9A"/>
    <w:rsid w:val="003E7C47"/>
    <w:rsid w:val="00463809"/>
    <w:rsid w:val="00494385"/>
    <w:rsid w:val="004B450C"/>
    <w:rsid w:val="004D04F9"/>
    <w:rsid w:val="005232C1"/>
    <w:rsid w:val="00541DA1"/>
    <w:rsid w:val="005F48FD"/>
    <w:rsid w:val="005F5B49"/>
    <w:rsid w:val="00756A3D"/>
    <w:rsid w:val="00765D50"/>
    <w:rsid w:val="007A3D3F"/>
    <w:rsid w:val="007F125C"/>
    <w:rsid w:val="007F267B"/>
    <w:rsid w:val="008479D2"/>
    <w:rsid w:val="009812A8"/>
    <w:rsid w:val="009A49C8"/>
    <w:rsid w:val="00A22E47"/>
    <w:rsid w:val="00A373D4"/>
    <w:rsid w:val="00A763E9"/>
    <w:rsid w:val="00A92F79"/>
    <w:rsid w:val="00B1778B"/>
    <w:rsid w:val="00B55730"/>
    <w:rsid w:val="00BB72C0"/>
    <w:rsid w:val="00BD6808"/>
    <w:rsid w:val="00C34E5D"/>
    <w:rsid w:val="00C36CFF"/>
    <w:rsid w:val="00C45779"/>
    <w:rsid w:val="00C745DA"/>
    <w:rsid w:val="00C87E40"/>
    <w:rsid w:val="00D04289"/>
    <w:rsid w:val="00D25259"/>
    <w:rsid w:val="00D54B5B"/>
    <w:rsid w:val="00D70FC7"/>
    <w:rsid w:val="00DA345F"/>
    <w:rsid w:val="00E8438F"/>
    <w:rsid w:val="00EB13D1"/>
    <w:rsid w:val="00FA2A15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8DF4F-8649-4F93-816B-6A02E9A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qFormat/>
    <w:rsid w:val="00765D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D50"/>
    <w:rPr>
      <w:color w:val="0563C1"/>
      <w:u w:val="single"/>
    </w:rPr>
  </w:style>
  <w:style w:type="character" w:customStyle="1" w:styleId="a4">
    <w:name w:val="Основной текст Знак"/>
    <w:aliases w:val="Знак Знак Знак Знак,Таблица TEXT Знак,Body single Знак,bt Знак,Body Text Char Знак,Основной текст Знак Знак Знак Знак Знак"/>
    <w:link w:val="a5"/>
    <w:locked/>
    <w:rsid w:val="00765D50"/>
    <w:rPr>
      <w:sz w:val="28"/>
      <w:lang w:val="ru-RU" w:eastAsia="ru-RU" w:bidi="ar-SA"/>
    </w:rPr>
  </w:style>
  <w:style w:type="paragraph" w:styleId="a5">
    <w:name w:val="Body Text"/>
    <w:aliases w:val="Знак Знак Знак,Таблица TEXT,Body single,bt,Body Text Char,Основной текст Знак Знак Знак Знак"/>
    <w:basedOn w:val="a"/>
    <w:link w:val="a4"/>
    <w:rsid w:val="00765D5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styleId="a6">
    <w:name w:val="Balloon Text"/>
    <w:basedOn w:val="a"/>
    <w:semiHidden/>
    <w:rsid w:val="00D252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54B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4B5B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rsid w:val="00D54B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54B5B"/>
    <w:rPr>
      <w:rFonts w:ascii="Times New Roman CYR" w:hAnsi="Times New Roman CYR" w:cs="Times New Roman CYR"/>
      <w:sz w:val="24"/>
      <w:szCs w:val="24"/>
    </w:rPr>
  </w:style>
  <w:style w:type="paragraph" w:customStyle="1" w:styleId="ConsTitle">
    <w:name w:val="ConsTitle"/>
    <w:rsid w:val="00FA2A1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ПОСЕЛКА ЗОЛОТУХИНО</vt:lpstr>
    </vt:vector>
  </TitlesOfParts>
  <Company>MoBIL GROUP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ПОСЕЛКА ЗОЛОТУХИНО</dc:title>
  <dc:subject/>
  <dc:creator>Sazonow</dc:creator>
  <cp:keywords/>
  <dc:description/>
  <cp:lastModifiedBy>admin</cp:lastModifiedBy>
  <cp:revision>4</cp:revision>
  <cp:lastPrinted>2018-11-06T13:45:00Z</cp:lastPrinted>
  <dcterms:created xsi:type="dcterms:W3CDTF">2024-03-19T11:14:00Z</dcterms:created>
  <dcterms:modified xsi:type="dcterms:W3CDTF">2024-04-16T13:04:00Z</dcterms:modified>
</cp:coreProperties>
</file>