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FF" w:rsidRPr="00B410FF" w:rsidRDefault="00B410FF" w:rsidP="00B410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B410FF">
        <w:rPr>
          <w:rFonts w:ascii="Arial" w:hAnsi="Arial" w:cs="Arial"/>
          <w:color w:val="555555"/>
          <w:sz w:val="28"/>
          <w:szCs w:val="28"/>
        </w:rPr>
        <w:t>Федеральный закон от 17.07.2009 № 172-ФЗ "Об антикоррупционной экспертизе нормативных правовых актов и проектов нормативных правовых актов"</w:t>
      </w:r>
    </w:p>
    <w:p w:rsidR="00B410FF" w:rsidRPr="00B410FF" w:rsidRDefault="00B410FF" w:rsidP="00B410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hyperlink r:id="rId4" w:history="1">
        <w:r w:rsidRPr="00B410FF">
          <w:rPr>
            <w:rStyle w:val="a4"/>
            <w:rFonts w:ascii="Arial" w:hAnsi="Arial" w:cs="Arial"/>
            <w:color w:val="3B8DBD"/>
            <w:sz w:val="28"/>
            <w:szCs w:val="28"/>
            <w:u w:val="none"/>
            <w:bdr w:val="none" w:sz="0" w:space="0" w:color="auto" w:frame="1"/>
          </w:rPr>
          <w:t>http://adm.rkursk.ru/index.php?id=1322&amp;mat_id=58763&amp;page=2</w:t>
        </w:r>
      </w:hyperlink>
    </w:p>
    <w:p w:rsidR="00560C54" w:rsidRPr="00B410FF" w:rsidRDefault="00560C54">
      <w:pPr>
        <w:rPr>
          <w:sz w:val="28"/>
          <w:szCs w:val="28"/>
        </w:rPr>
      </w:pPr>
    </w:p>
    <w:sectPr w:rsidR="00560C54" w:rsidRPr="00B410F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B410FF"/>
    <w:rsid w:val="00560C54"/>
    <w:rsid w:val="00857766"/>
    <w:rsid w:val="00B4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10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322&amp;mat_id=58763&amp;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2023-07-18T12:16:00Z</dcterms:created>
  <dcterms:modified xsi:type="dcterms:W3CDTF">2023-07-18T12:16:00Z</dcterms:modified>
</cp:coreProperties>
</file>