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1E" w:rsidRPr="006F0ACB" w:rsidRDefault="0030471E" w:rsidP="0030471E">
      <w:pPr>
        <w:ind w:firstLine="709"/>
        <w:jc w:val="center"/>
        <w:rPr>
          <w:b/>
          <w:sz w:val="28"/>
          <w:szCs w:val="28"/>
        </w:rPr>
      </w:pPr>
      <w:r w:rsidRPr="006F0ACB">
        <w:rPr>
          <w:b/>
          <w:sz w:val="28"/>
          <w:szCs w:val="28"/>
        </w:rPr>
        <w:t>АДМИНИСТРАЦИЯ ПОСЕЛКА ЗОЛОТУХИНО</w:t>
      </w:r>
    </w:p>
    <w:p w:rsidR="0030471E" w:rsidRPr="006F0ACB" w:rsidRDefault="0030471E" w:rsidP="0030471E">
      <w:pPr>
        <w:ind w:firstLine="709"/>
        <w:jc w:val="center"/>
        <w:rPr>
          <w:sz w:val="28"/>
          <w:szCs w:val="28"/>
        </w:rPr>
      </w:pPr>
    </w:p>
    <w:p w:rsidR="0030471E" w:rsidRPr="006F0ACB" w:rsidRDefault="0030471E" w:rsidP="0030471E">
      <w:pPr>
        <w:pStyle w:val="afa"/>
        <w:ind w:firstLine="709"/>
        <w:jc w:val="center"/>
        <w:rPr>
          <w:b/>
          <w:szCs w:val="28"/>
        </w:rPr>
      </w:pPr>
      <w:r w:rsidRPr="006F0ACB">
        <w:rPr>
          <w:b/>
          <w:szCs w:val="28"/>
        </w:rPr>
        <w:t>ПОСТАНОВЛЕНИЕ</w:t>
      </w:r>
    </w:p>
    <w:p w:rsidR="0030471E" w:rsidRPr="00B91A25" w:rsidRDefault="0030471E" w:rsidP="0030471E">
      <w:pPr>
        <w:jc w:val="center"/>
        <w:rPr>
          <w:b/>
          <w:sz w:val="28"/>
          <w:szCs w:val="28"/>
        </w:rPr>
      </w:pPr>
    </w:p>
    <w:p w:rsidR="0030471E" w:rsidRPr="00B91A25" w:rsidRDefault="0030471E" w:rsidP="0030471E">
      <w:pPr>
        <w:ind w:firstLine="0"/>
        <w:rPr>
          <w:sz w:val="28"/>
          <w:szCs w:val="28"/>
          <w:u w:val="single"/>
        </w:rPr>
      </w:pPr>
      <w:r w:rsidRPr="00B91A25">
        <w:rPr>
          <w:sz w:val="28"/>
          <w:szCs w:val="28"/>
          <w:u w:val="single"/>
        </w:rPr>
        <w:t>от 25.02.2016г. № 42</w:t>
      </w:r>
    </w:p>
    <w:p w:rsidR="0030471E" w:rsidRPr="00B91A25" w:rsidRDefault="0030471E" w:rsidP="0030471E">
      <w:pPr>
        <w:ind w:firstLine="0"/>
        <w:rPr>
          <w:sz w:val="28"/>
          <w:szCs w:val="28"/>
        </w:rPr>
      </w:pPr>
      <w:r w:rsidRPr="00B91A25">
        <w:rPr>
          <w:sz w:val="28"/>
          <w:szCs w:val="28"/>
        </w:rPr>
        <w:t xml:space="preserve">  п. Золотухино</w:t>
      </w:r>
    </w:p>
    <w:p w:rsidR="0030471E" w:rsidRPr="00B91A25" w:rsidRDefault="0030471E" w:rsidP="0030471E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23"/>
      </w:tblGrid>
      <w:tr w:rsidR="0030471E" w:rsidRPr="00B91A25" w:rsidTr="00CC28B6">
        <w:tblPrEx>
          <w:tblCellMar>
            <w:top w:w="0" w:type="dxa"/>
            <w:bottom w:w="0" w:type="dxa"/>
          </w:tblCellMar>
        </w:tblPrEx>
        <w:tc>
          <w:tcPr>
            <w:tcW w:w="5523" w:type="dxa"/>
            <w:vAlign w:val="bottom"/>
          </w:tcPr>
          <w:p w:rsidR="0030471E" w:rsidRPr="00B91A25" w:rsidRDefault="0030471E" w:rsidP="0030471E">
            <w:pPr>
              <w:ind w:firstLine="0"/>
              <w:rPr>
                <w:bCs/>
                <w:sz w:val="28"/>
                <w:szCs w:val="28"/>
              </w:rPr>
            </w:pPr>
            <w:r w:rsidRPr="00B91A25">
              <w:rPr>
                <w:rStyle w:val="a4"/>
                <w:color w:val="auto"/>
                <w:sz w:val="28"/>
                <w:szCs w:val="28"/>
              </w:rPr>
      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      </w:r>
          </w:p>
        </w:tc>
      </w:tr>
    </w:tbl>
    <w:p w:rsidR="0030471E" w:rsidRPr="00B91A25" w:rsidRDefault="0030471E">
      <w:pPr>
        <w:rPr>
          <w:rFonts w:ascii="Times New Roman" w:hAnsi="Times New Roman" w:cs="Times New Roman"/>
          <w:sz w:val="28"/>
          <w:szCs w:val="28"/>
        </w:rPr>
      </w:pPr>
    </w:p>
    <w:p w:rsidR="00B91A25" w:rsidRPr="00B91A25" w:rsidRDefault="00B91A25">
      <w:pPr>
        <w:rPr>
          <w:rFonts w:ascii="Times New Roman" w:hAnsi="Times New Roman" w:cs="Times New Roman"/>
          <w:sz w:val="28"/>
          <w:szCs w:val="28"/>
        </w:rPr>
      </w:pPr>
    </w:p>
    <w:p w:rsidR="00000000" w:rsidRPr="00B91A25" w:rsidRDefault="00E94EFB">
      <w:pPr>
        <w:rPr>
          <w:rFonts w:ascii="Times New Roman" w:hAnsi="Times New Roman" w:cs="Times New Roman"/>
          <w:sz w:val="28"/>
          <w:szCs w:val="28"/>
        </w:rPr>
      </w:pPr>
      <w:r w:rsidRPr="00B91A2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B91A2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 2 статьи 575</w:t>
        </w:r>
      </w:hyperlink>
      <w:r w:rsidRPr="00B91A25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Федеральным Законом от 2.03.2007 г</w:t>
      </w:r>
      <w:r w:rsidRPr="00B91A25">
        <w:rPr>
          <w:rFonts w:ascii="Times New Roman" w:hAnsi="Times New Roman" w:cs="Times New Roman"/>
          <w:sz w:val="28"/>
          <w:szCs w:val="28"/>
        </w:rPr>
        <w:t xml:space="preserve">ода N 25-ФЗ "О муниципальной службе в Российской Федерации", </w:t>
      </w:r>
      <w:hyperlink r:id="rId9" w:history="1">
        <w:r w:rsidRPr="00B91A2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 7 части 3 статьи 12.1</w:t>
        </w:r>
      </w:hyperlink>
      <w:r w:rsidRPr="00B91A25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 2008 года N 273-ФЗ "О противодействии коррупции", </w:t>
      </w:r>
      <w:hyperlink r:id="rId10" w:history="1">
        <w:r w:rsidRPr="00B91A2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B91A2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9.01.2014 г. N 10 "О порядке сообщения отдельными категориями лиц о получении подарка в связи с протокольными мероприятиями, служебными командиро</w:t>
      </w:r>
      <w:r w:rsidRPr="00B91A25">
        <w:rPr>
          <w:rFonts w:ascii="Times New Roman" w:hAnsi="Times New Roman" w:cs="Times New Roman"/>
          <w:sz w:val="28"/>
          <w:szCs w:val="28"/>
        </w:rPr>
        <w:t xml:space="preserve">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</w:t>
      </w:r>
      <w:hyperlink r:id="rId11" w:history="1">
        <w:r w:rsidRPr="00B91A2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B91A25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N 204-пг от 30.04.2014 г.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</w:t>
      </w:r>
      <w:r w:rsidRPr="00B91A25">
        <w:rPr>
          <w:rFonts w:ascii="Times New Roman" w:hAnsi="Times New Roman" w:cs="Times New Roman"/>
          <w:sz w:val="28"/>
          <w:szCs w:val="28"/>
        </w:rPr>
        <w:t>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Администраци</w:t>
      </w:r>
      <w:r w:rsidR="0030471E" w:rsidRPr="00B91A25">
        <w:rPr>
          <w:rFonts w:ascii="Times New Roman" w:hAnsi="Times New Roman" w:cs="Times New Roman"/>
          <w:sz w:val="28"/>
          <w:szCs w:val="28"/>
        </w:rPr>
        <w:t>я</w:t>
      </w:r>
      <w:r w:rsidRPr="00B91A25">
        <w:rPr>
          <w:rFonts w:ascii="Times New Roman" w:hAnsi="Times New Roman" w:cs="Times New Roman"/>
          <w:sz w:val="28"/>
          <w:szCs w:val="28"/>
        </w:rPr>
        <w:t xml:space="preserve"> </w:t>
      </w:r>
      <w:r w:rsidR="0030471E" w:rsidRPr="00B91A25">
        <w:rPr>
          <w:rFonts w:ascii="Times New Roman" w:hAnsi="Times New Roman" w:cs="Times New Roman"/>
          <w:sz w:val="28"/>
          <w:szCs w:val="28"/>
        </w:rPr>
        <w:t>поселка Золотухино П</w:t>
      </w:r>
      <w:r w:rsidRPr="00B91A25">
        <w:rPr>
          <w:rFonts w:ascii="Times New Roman" w:hAnsi="Times New Roman" w:cs="Times New Roman"/>
          <w:sz w:val="28"/>
          <w:szCs w:val="28"/>
        </w:rPr>
        <w:t>остановля</w:t>
      </w:r>
      <w:r w:rsidRPr="00B91A25">
        <w:rPr>
          <w:rFonts w:ascii="Times New Roman" w:hAnsi="Times New Roman" w:cs="Times New Roman"/>
          <w:sz w:val="28"/>
          <w:szCs w:val="28"/>
        </w:rPr>
        <w:t>ет:</w:t>
      </w:r>
    </w:p>
    <w:p w:rsidR="00000000" w:rsidRPr="00B91A25" w:rsidRDefault="00E94EFB" w:rsidP="00B91A25">
      <w:pPr>
        <w:numPr>
          <w:ilvl w:val="0"/>
          <w:numId w:val="2"/>
        </w:numPr>
        <w:tabs>
          <w:tab w:val="clear" w:pos="1429"/>
          <w:tab w:val="num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91A25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sub_1000" w:history="1">
        <w:r w:rsidRPr="00B91A2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Pr="00B91A25">
        <w:rPr>
          <w:rFonts w:ascii="Times New Roman" w:hAnsi="Times New Roman" w:cs="Times New Roman"/>
          <w:sz w:val="28"/>
          <w:szCs w:val="28"/>
        </w:rPr>
        <w:t xml:space="preserve"> сообщения отдельными категориями лиц о получении подарка в связи с протокольными мероприятиями, служебными командировками</w:t>
      </w:r>
      <w:r w:rsidRPr="00B91A25">
        <w:rPr>
          <w:rFonts w:ascii="Times New Roman" w:hAnsi="Times New Roman" w:cs="Times New Roman"/>
          <w:sz w:val="28"/>
          <w:szCs w:val="28"/>
        </w:rPr>
        <w:t xml:space="preserve">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B91A25" w:rsidRPr="00B91A25" w:rsidRDefault="00B91A25" w:rsidP="00B91A25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1A2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91A25">
        <w:rPr>
          <w:rFonts w:ascii="Times New Roman" w:hAnsi="Times New Roman" w:cs="Times New Roman"/>
          <w:sz w:val="28"/>
          <w:szCs w:val="28"/>
        </w:rPr>
        <w:t>Состав</w:t>
      </w:r>
      <w:r w:rsidRPr="00B91A25">
        <w:rPr>
          <w:rFonts w:ascii="Times New Roman" w:hAnsi="Times New Roman" w:cs="Times New Roman"/>
          <w:sz w:val="28"/>
          <w:szCs w:val="28"/>
        </w:rPr>
        <w:t xml:space="preserve"> </w:t>
      </w:r>
      <w:r w:rsidRPr="00B91A25">
        <w:rPr>
          <w:rFonts w:ascii="Times New Roman" w:hAnsi="Times New Roman" w:cs="Times New Roman"/>
          <w:sz w:val="28"/>
          <w:szCs w:val="28"/>
        </w:rPr>
        <w:t xml:space="preserve">комиссии по оценке целесообразности использования подарка для обеспечения деятельности Администрации </w:t>
      </w:r>
      <w:r w:rsidRPr="00B91A25">
        <w:rPr>
          <w:rFonts w:ascii="Times New Roman" w:hAnsi="Times New Roman" w:cs="Times New Roman"/>
          <w:sz w:val="28"/>
          <w:szCs w:val="28"/>
        </w:rPr>
        <w:lastRenderedPageBreak/>
        <w:t>поселка Золотухино</w:t>
      </w:r>
      <w:r w:rsidRPr="00B91A25">
        <w:rPr>
          <w:rFonts w:ascii="Times New Roman" w:hAnsi="Times New Roman" w:cs="Times New Roman"/>
          <w:sz w:val="28"/>
          <w:szCs w:val="28"/>
        </w:rPr>
        <w:t>.</w:t>
      </w:r>
    </w:p>
    <w:p w:rsidR="0030471E" w:rsidRPr="00B91A25" w:rsidRDefault="0030471E" w:rsidP="00B91A25">
      <w:pPr>
        <w:widowControl/>
        <w:numPr>
          <w:ilvl w:val="0"/>
          <w:numId w:val="2"/>
        </w:numPr>
        <w:tabs>
          <w:tab w:val="clear" w:pos="1429"/>
          <w:tab w:val="num" w:pos="709"/>
        </w:tabs>
        <w:autoSpaceDE/>
        <w:autoSpaceDN/>
        <w:adjustRightInd/>
        <w:ind w:left="0" w:firstLine="709"/>
        <w:rPr>
          <w:sz w:val="28"/>
          <w:szCs w:val="28"/>
        </w:rPr>
      </w:pPr>
      <w:r w:rsidRPr="00B91A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5"/>
      <w:bookmarkStart w:id="1" w:name="sub_3"/>
      <w:r w:rsidRPr="00B91A25">
        <w:rPr>
          <w:sz w:val="28"/>
          <w:szCs w:val="28"/>
        </w:rPr>
        <w:t>Контроль исполнения данного постановления возложить на заместителя главы поселка Золотухино Авдеева А.А.</w:t>
      </w:r>
    </w:p>
    <w:p w:rsidR="0030471E" w:rsidRPr="00B91A25" w:rsidRDefault="0030471E" w:rsidP="006F0ACB">
      <w:pPr>
        <w:widowControl/>
        <w:numPr>
          <w:ilvl w:val="0"/>
          <w:numId w:val="2"/>
        </w:numPr>
        <w:tabs>
          <w:tab w:val="clear" w:pos="1429"/>
          <w:tab w:val="num" w:pos="0"/>
          <w:tab w:val="num" w:pos="709"/>
        </w:tabs>
        <w:autoSpaceDE/>
        <w:autoSpaceDN/>
        <w:adjustRightInd/>
        <w:ind w:left="0" w:firstLine="709"/>
        <w:rPr>
          <w:sz w:val="28"/>
          <w:szCs w:val="28"/>
        </w:rPr>
      </w:pPr>
      <w:r w:rsidRPr="00B91A25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B91A25">
        <w:rPr>
          <w:sz w:val="28"/>
          <w:szCs w:val="28"/>
        </w:rPr>
        <w:t xml:space="preserve"> (обнародования)</w:t>
      </w:r>
      <w:r w:rsidR="006F0ACB" w:rsidRPr="00B91A25">
        <w:rPr>
          <w:sz w:val="28"/>
          <w:szCs w:val="28"/>
        </w:rPr>
        <w:t xml:space="preserve"> </w:t>
      </w:r>
      <w:r w:rsidR="006F0ACB" w:rsidRPr="00B91A25">
        <w:rPr>
          <w:rFonts w:ascii="Times New Roman" w:hAnsi="Times New Roman" w:cs="Times New Roman"/>
          <w:sz w:val="28"/>
          <w:szCs w:val="28"/>
        </w:rPr>
        <w:t xml:space="preserve">и подлежит размещению на </w:t>
      </w:r>
      <w:hyperlink r:id="rId12" w:history="1">
        <w:r w:rsidR="006F0ACB" w:rsidRPr="00B91A2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="006F0ACB" w:rsidRPr="00B91A25">
        <w:rPr>
          <w:rFonts w:ascii="Times New Roman" w:hAnsi="Times New Roman" w:cs="Times New Roman"/>
          <w:sz w:val="28"/>
          <w:szCs w:val="28"/>
        </w:rPr>
        <w:t xml:space="preserve"> </w:t>
      </w:r>
      <w:r w:rsidR="006F0ACB" w:rsidRPr="00B91A25">
        <w:rPr>
          <w:rFonts w:ascii="Times New Roman" w:hAnsi="Times New Roman" w:cs="Times New Roman"/>
          <w:sz w:val="28"/>
          <w:szCs w:val="28"/>
        </w:rPr>
        <w:t>муниципального образования «поселок Золотухино» Золотухинского района Курской области</w:t>
      </w:r>
      <w:r w:rsidR="006F0ACB" w:rsidRPr="00B91A25">
        <w:rPr>
          <w:rFonts w:ascii="Times New Roman" w:hAnsi="Times New Roman" w:cs="Times New Roman"/>
          <w:sz w:val="28"/>
          <w:szCs w:val="28"/>
        </w:rPr>
        <w:t>.</w:t>
      </w:r>
    </w:p>
    <w:p w:rsidR="0030471E" w:rsidRDefault="0030471E" w:rsidP="0030471E">
      <w:pPr>
        <w:spacing w:before="100" w:beforeAutospacing="1" w:after="100" w:afterAutospacing="1"/>
        <w:ind w:firstLine="741"/>
        <w:rPr>
          <w:i/>
          <w:iCs/>
          <w:sz w:val="28"/>
          <w:szCs w:val="28"/>
        </w:rPr>
      </w:pPr>
    </w:p>
    <w:p w:rsidR="00B91A25" w:rsidRDefault="00B91A25" w:rsidP="0030471E">
      <w:pPr>
        <w:spacing w:before="100" w:beforeAutospacing="1" w:after="100" w:afterAutospacing="1"/>
        <w:ind w:firstLine="741"/>
        <w:rPr>
          <w:i/>
          <w:iCs/>
          <w:sz w:val="28"/>
          <w:szCs w:val="28"/>
        </w:rPr>
      </w:pPr>
    </w:p>
    <w:p w:rsidR="00B91A25" w:rsidRPr="00B91A25" w:rsidRDefault="00B91A25" w:rsidP="0030471E">
      <w:pPr>
        <w:spacing w:before="100" w:beforeAutospacing="1" w:after="100" w:afterAutospacing="1"/>
        <w:ind w:firstLine="741"/>
        <w:rPr>
          <w:i/>
          <w:iCs/>
          <w:sz w:val="28"/>
          <w:szCs w:val="28"/>
        </w:rPr>
      </w:pPr>
    </w:p>
    <w:p w:rsidR="0030471E" w:rsidRPr="00B91A25" w:rsidRDefault="0030471E" w:rsidP="006F0ACB">
      <w:pPr>
        <w:pStyle w:val="afa"/>
        <w:rPr>
          <w:szCs w:val="28"/>
        </w:rPr>
      </w:pPr>
      <w:r w:rsidRPr="00B91A25">
        <w:rPr>
          <w:szCs w:val="28"/>
        </w:rPr>
        <w:t>Глава поселка Золотухино</w:t>
      </w:r>
      <w:r w:rsidR="006F0ACB" w:rsidRPr="00B91A25">
        <w:rPr>
          <w:szCs w:val="28"/>
        </w:rPr>
        <w:t xml:space="preserve"> </w:t>
      </w:r>
      <w:bookmarkStart w:id="2" w:name="_GoBack"/>
      <w:bookmarkEnd w:id="2"/>
      <w:r w:rsidR="006F0ACB" w:rsidRPr="00B91A25">
        <w:rPr>
          <w:szCs w:val="28"/>
        </w:rPr>
        <w:t xml:space="preserve">                      </w:t>
      </w:r>
      <w:r w:rsidRPr="00B91A25">
        <w:rPr>
          <w:szCs w:val="28"/>
        </w:rPr>
        <w:t>Н.И.Епишев</w:t>
      </w:r>
    </w:p>
    <w:bookmarkEnd w:id="0"/>
    <w:bookmarkEnd w:id="1"/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B91A25" w:rsidRDefault="00B91A25" w:rsidP="0092553C">
      <w:pPr>
        <w:jc w:val="right"/>
        <w:rPr>
          <w:szCs w:val="26"/>
        </w:rPr>
      </w:pPr>
    </w:p>
    <w:p w:rsidR="006F0ACB" w:rsidRPr="00E76EBD" w:rsidRDefault="006F0ACB" w:rsidP="0092553C">
      <w:pPr>
        <w:jc w:val="right"/>
        <w:rPr>
          <w:szCs w:val="26"/>
        </w:rPr>
      </w:pPr>
      <w:r w:rsidRPr="00E76EBD">
        <w:rPr>
          <w:szCs w:val="26"/>
        </w:rPr>
        <w:lastRenderedPageBreak/>
        <w:t>Приложение №1</w:t>
      </w:r>
    </w:p>
    <w:p w:rsidR="006F0ACB" w:rsidRPr="00E76EBD" w:rsidRDefault="006F0ACB" w:rsidP="0092553C">
      <w:pPr>
        <w:jc w:val="right"/>
        <w:rPr>
          <w:szCs w:val="26"/>
        </w:rPr>
      </w:pPr>
      <w:r w:rsidRPr="00E76EBD">
        <w:rPr>
          <w:szCs w:val="26"/>
        </w:rPr>
        <w:t xml:space="preserve">к постановлению </w:t>
      </w:r>
    </w:p>
    <w:p w:rsidR="006F0ACB" w:rsidRPr="00E76EBD" w:rsidRDefault="006F0ACB" w:rsidP="0092553C">
      <w:pPr>
        <w:jc w:val="right"/>
        <w:rPr>
          <w:szCs w:val="26"/>
        </w:rPr>
      </w:pPr>
      <w:r w:rsidRPr="00E76EBD">
        <w:rPr>
          <w:szCs w:val="26"/>
        </w:rPr>
        <w:t>администрации поселка Золотухино</w:t>
      </w:r>
    </w:p>
    <w:p w:rsidR="0030471E" w:rsidRPr="0030471E" w:rsidRDefault="006F0ACB" w:rsidP="0092553C">
      <w:pPr>
        <w:pStyle w:val="1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6F0ACB">
        <w:rPr>
          <w:b w:val="0"/>
          <w:bCs w:val="0"/>
          <w:color w:val="auto"/>
          <w:szCs w:val="26"/>
        </w:rPr>
        <w:t>от 25.02.2016г. № 42</w:t>
      </w:r>
    </w:p>
    <w:p w:rsidR="0030471E" w:rsidRPr="0030471E" w:rsidRDefault="0030471E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000000" w:rsidRPr="0030471E" w:rsidRDefault="00E94EFB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30471E">
        <w:rPr>
          <w:rFonts w:ascii="Times New Roman" w:hAnsi="Times New Roman" w:cs="Times New Roman"/>
          <w:color w:val="auto"/>
          <w:sz w:val="26"/>
          <w:szCs w:val="26"/>
        </w:rPr>
        <w:t>Порядок</w:t>
      </w:r>
      <w:r w:rsidRPr="0030471E">
        <w:rPr>
          <w:rFonts w:ascii="Times New Roman" w:hAnsi="Times New Roman" w:cs="Times New Roman"/>
          <w:color w:val="auto"/>
          <w:sz w:val="26"/>
          <w:szCs w:val="26"/>
        </w:rPr>
        <w:br/>
        <w:t>сообщения отдельными категориями лиц о получении подарка в связи с протокольными мероприят</w:t>
      </w:r>
      <w:r w:rsidRPr="0030471E">
        <w:rPr>
          <w:rFonts w:ascii="Times New Roman" w:hAnsi="Times New Roman" w:cs="Times New Roman"/>
          <w:color w:val="auto"/>
          <w:sz w:val="26"/>
          <w:szCs w:val="26"/>
        </w:rPr>
        <w:t>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сдачи и оценки подарка, реализации (выкупа) и зачисления средств, вырученных от его реализации</w:t>
      </w:r>
      <w:r w:rsidRPr="0030471E">
        <w:rPr>
          <w:rFonts w:ascii="Times New Roman" w:hAnsi="Times New Roman" w:cs="Times New Roman"/>
          <w:color w:val="auto"/>
          <w:sz w:val="26"/>
          <w:szCs w:val="26"/>
        </w:rPr>
        <w:br/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bookmarkStart w:id="3" w:name="sub_1001"/>
      <w:r w:rsidRPr="0030471E">
        <w:rPr>
          <w:rFonts w:ascii="Times New Roman" w:hAnsi="Times New Roman" w:cs="Times New Roman"/>
          <w:sz w:val="26"/>
          <w:szCs w:val="26"/>
        </w:rPr>
        <w:t>1. Настоящий Порядок определяет правила сообщения лицами, замещающими муницип</w:t>
      </w:r>
      <w:r w:rsidRPr="0030471E">
        <w:rPr>
          <w:rFonts w:ascii="Times New Roman" w:hAnsi="Times New Roman" w:cs="Times New Roman"/>
          <w:sz w:val="26"/>
          <w:szCs w:val="26"/>
        </w:rPr>
        <w:t xml:space="preserve">альные должности в </w:t>
      </w:r>
      <w:r w:rsidR="006F0ACB">
        <w:rPr>
          <w:rFonts w:ascii="Times New Roman" w:hAnsi="Times New Roman" w:cs="Times New Roman"/>
          <w:sz w:val="26"/>
          <w:szCs w:val="26"/>
        </w:rPr>
        <w:t>Администрации 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 xml:space="preserve">, муниципальными служащими </w:t>
      </w:r>
      <w:r w:rsidR="006F0ACB">
        <w:rPr>
          <w:rFonts w:ascii="Times New Roman" w:hAnsi="Times New Roman" w:cs="Times New Roman"/>
          <w:sz w:val="26"/>
          <w:szCs w:val="26"/>
        </w:rPr>
        <w:t>Администрации 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 xml:space="preserve"> назначение на которые и освобождение от которых осуществляются Главой </w:t>
      </w:r>
      <w:r w:rsidR="006F0ACB">
        <w:rPr>
          <w:rFonts w:ascii="Times New Roman" w:hAnsi="Times New Roman" w:cs="Times New Roman"/>
          <w:sz w:val="26"/>
          <w:szCs w:val="26"/>
        </w:rPr>
        <w:t>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 xml:space="preserve"> (далее - лица, замещающие муниц</w:t>
      </w:r>
      <w:r w:rsidRPr="0030471E">
        <w:rPr>
          <w:rFonts w:ascii="Times New Roman" w:hAnsi="Times New Roman" w:cs="Times New Roman"/>
          <w:sz w:val="26"/>
          <w:szCs w:val="26"/>
        </w:rPr>
        <w:t>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</w:t>
      </w:r>
      <w:r w:rsidRPr="0030471E">
        <w:rPr>
          <w:rFonts w:ascii="Times New Roman" w:hAnsi="Times New Roman" w:cs="Times New Roman"/>
          <w:sz w:val="26"/>
          <w:szCs w:val="26"/>
        </w:rPr>
        <w:t>жностных) обязанностей, его сдачи, оценки, реализации (выкупа) и зачисления средств, вырученных от его реализации.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bookmarkStart w:id="4" w:name="sub_1002"/>
      <w:bookmarkEnd w:id="3"/>
      <w:r w:rsidRPr="0030471E">
        <w:rPr>
          <w:rFonts w:ascii="Times New Roman" w:hAnsi="Times New Roman" w:cs="Times New Roman"/>
          <w:sz w:val="26"/>
          <w:szCs w:val="26"/>
        </w:rPr>
        <w:t xml:space="preserve">2. Понятия, используемые в настоящем Порядке, применяются в значениях, определенных законодательством Российской Федерации о </w:t>
      </w:r>
      <w:r w:rsidRPr="0030471E">
        <w:rPr>
          <w:rFonts w:ascii="Times New Roman" w:hAnsi="Times New Roman" w:cs="Times New Roman"/>
          <w:sz w:val="26"/>
          <w:szCs w:val="26"/>
        </w:rPr>
        <w:t>противодействии коррупции.</w:t>
      </w:r>
    </w:p>
    <w:bookmarkEnd w:id="4"/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 xml:space="preserve">3. Лица, замещающие должности муниципальной службы, муниципальные служащие </w:t>
      </w:r>
      <w:r w:rsidR="006F0ACB">
        <w:rPr>
          <w:rFonts w:ascii="Times New Roman" w:hAnsi="Times New Roman" w:cs="Times New Roman"/>
          <w:sz w:val="26"/>
          <w:szCs w:val="26"/>
        </w:rPr>
        <w:t>Администрации поселка Золотухино</w:t>
      </w:r>
      <w:r w:rsidR="006F0ACB" w:rsidRPr="0030471E">
        <w:rPr>
          <w:rFonts w:ascii="Times New Roman" w:hAnsi="Times New Roman" w:cs="Times New Roman"/>
          <w:sz w:val="26"/>
          <w:szCs w:val="26"/>
        </w:rPr>
        <w:t xml:space="preserve"> </w:t>
      </w:r>
      <w:r w:rsidRPr="0030471E">
        <w:rPr>
          <w:rFonts w:ascii="Times New Roman" w:hAnsi="Times New Roman" w:cs="Times New Roman"/>
          <w:sz w:val="26"/>
          <w:szCs w:val="26"/>
        </w:rPr>
        <w:t xml:space="preserve">не в праве </w:t>
      </w:r>
      <w:r w:rsidRPr="0030471E">
        <w:rPr>
          <w:rFonts w:ascii="Times New Roman" w:hAnsi="Times New Roman" w:cs="Times New Roman"/>
          <w:sz w:val="26"/>
          <w:szCs w:val="26"/>
        </w:rPr>
        <w:t>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</w:t>
      </w:r>
      <w:r w:rsidRPr="0030471E">
        <w:rPr>
          <w:rFonts w:ascii="Times New Roman" w:hAnsi="Times New Roman" w:cs="Times New Roman"/>
          <w:sz w:val="26"/>
          <w:szCs w:val="26"/>
        </w:rPr>
        <w:t>ициальными мероприятиями, участие в которых связано с исполнением ими служебных (должностных) обязанностей.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4. Лица, замещающие должности муниципальной службы, муниципальные с</w:t>
      </w:r>
      <w:r w:rsidRPr="0030471E">
        <w:rPr>
          <w:rFonts w:ascii="Times New Roman" w:hAnsi="Times New Roman" w:cs="Times New Roman"/>
          <w:sz w:val="26"/>
          <w:szCs w:val="26"/>
        </w:rPr>
        <w:t xml:space="preserve">лужащие </w:t>
      </w:r>
      <w:r w:rsidR="006F0ACB">
        <w:rPr>
          <w:rFonts w:ascii="Times New Roman" w:hAnsi="Times New Roman" w:cs="Times New Roman"/>
          <w:sz w:val="26"/>
          <w:szCs w:val="26"/>
        </w:rPr>
        <w:t>Администрации 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Порядком обязаны уведомлять представителя нанимателя обо всех случаях получения подарка в связи с протокольными мероприятиями, служебными командировками и другими официальн</w:t>
      </w:r>
      <w:r w:rsidRPr="0030471E">
        <w:rPr>
          <w:rFonts w:ascii="Times New Roman" w:hAnsi="Times New Roman" w:cs="Times New Roman"/>
          <w:sz w:val="26"/>
          <w:szCs w:val="26"/>
        </w:rPr>
        <w:t>ыми мероприятиями, участие в которых связано с исполнением ими служебных (должностных) обязанностей.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 xml:space="preserve">5. Уведомление о получении подарка в связи с протокольными мероприятиями, </w:t>
      </w:r>
      <w:r w:rsidRPr="0030471E">
        <w:rPr>
          <w:rFonts w:ascii="Times New Roman" w:hAnsi="Times New Roman" w:cs="Times New Roman"/>
          <w:sz w:val="26"/>
          <w:szCs w:val="26"/>
        </w:rPr>
        <w:t xml:space="preserve">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 в отдел бухгалтерского учета и отчетности </w:t>
      </w:r>
      <w:r w:rsidR="006F0ACB">
        <w:rPr>
          <w:rFonts w:ascii="Times New Roman" w:hAnsi="Times New Roman" w:cs="Times New Roman"/>
          <w:sz w:val="26"/>
          <w:szCs w:val="26"/>
        </w:rPr>
        <w:t>Администрации 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 </w:t>
      </w:r>
      <w:r w:rsidR="006F0ACB">
        <w:rPr>
          <w:rFonts w:ascii="Times New Roman" w:hAnsi="Times New Roman" w:cs="Times New Roman"/>
          <w:sz w:val="26"/>
          <w:szCs w:val="26"/>
        </w:rPr>
        <w:t>Администрации 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 xml:space="preserve">) в 2 экземплярах, один из которых возвращается лицу, представившему Уведомление, с отметкой о регистрации, другой экземпляр вместе с подарком и сопроводительной </w:t>
      </w:r>
      <w:r w:rsidRPr="0030471E">
        <w:rPr>
          <w:rFonts w:ascii="Times New Roman" w:hAnsi="Times New Roman" w:cs="Times New Roman"/>
          <w:sz w:val="26"/>
          <w:szCs w:val="26"/>
        </w:rPr>
        <w:lastRenderedPageBreak/>
        <w:t>до</w:t>
      </w:r>
      <w:r w:rsidRPr="0030471E">
        <w:rPr>
          <w:rFonts w:ascii="Times New Roman" w:hAnsi="Times New Roman" w:cs="Times New Roman"/>
          <w:sz w:val="26"/>
          <w:szCs w:val="26"/>
        </w:rPr>
        <w:t xml:space="preserve">кументацией передается материально ответственному лицу уполномоченного органа </w:t>
      </w:r>
      <w:r w:rsidR="006F0ACB">
        <w:rPr>
          <w:rFonts w:ascii="Times New Roman" w:hAnsi="Times New Roman" w:cs="Times New Roman"/>
          <w:sz w:val="26"/>
          <w:szCs w:val="26"/>
        </w:rPr>
        <w:t>Администрации 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>. К Уведомлению прилагаются документы (при их наличии), подтверждающие стоимость подарка (кассовый чек, товарный чек, иной докумен</w:t>
      </w:r>
      <w:r w:rsidRPr="0030471E">
        <w:rPr>
          <w:rFonts w:ascii="Times New Roman" w:hAnsi="Times New Roman" w:cs="Times New Roman"/>
          <w:sz w:val="26"/>
          <w:szCs w:val="26"/>
        </w:rPr>
        <w:t>т об оплате (приобретении) подарка).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 xml:space="preserve">Уведомление составляется по форме согласно </w:t>
      </w:r>
      <w:hyperlink w:anchor="sub_10000" w:history="1">
        <w:r w:rsidRPr="0030471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приложению N 1</w:t>
        </w:r>
      </w:hyperlink>
      <w:r w:rsidRPr="0030471E">
        <w:rPr>
          <w:rFonts w:ascii="Times New Roman" w:hAnsi="Times New Roman" w:cs="Times New Roman"/>
          <w:sz w:val="26"/>
          <w:szCs w:val="26"/>
        </w:rPr>
        <w:t xml:space="preserve"> к настоящему Порядку и представляется в срок не позднее 3 рабочих дней со дня получения подарка и (или) завершения официальных меропри</w:t>
      </w:r>
      <w:r w:rsidRPr="0030471E">
        <w:rPr>
          <w:rFonts w:ascii="Times New Roman" w:hAnsi="Times New Roman" w:cs="Times New Roman"/>
          <w:sz w:val="26"/>
          <w:szCs w:val="26"/>
        </w:rPr>
        <w:t xml:space="preserve">ятий (возвращения из служебной командировки лиц, замещающих муниципальную должность </w:t>
      </w:r>
      <w:r w:rsidR="006F0ACB">
        <w:rPr>
          <w:rFonts w:ascii="Times New Roman" w:hAnsi="Times New Roman" w:cs="Times New Roman"/>
          <w:sz w:val="26"/>
          <w:szCs w:val="26"/>
        </w:rPr>
        <w:t>Администрации 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>).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 xml:space="preserve">При невозможности подачи Уведомления в вышеуказанный срок по причине, не зависящей от лица, замещающего муниципальную должность </w:t>
      </w:r>
      <w:r w:rsidR="006F0ACB">
        <w:rPr>
          <w:rFonts w:ascii="Times New Roman" w:hAnsi="Times New Roman" w:cs="Times New Roman"/>
          <w:sz w:val="26"/>
          <w:szCs w:val="26"/>
        </w:rPr>
        <w:t>Администрации 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 xml:space="preserve">, муниципального служащего </w:t>
      </w:r>
      <w:r w:rsidR="006F0ACB">
        <w:rPr>
          <w:rFonts w:ascii="Times New Roman" w:hAnsi="Times New Roman" w:cs="Times New Roman"/>
          <w:sz w:val="26"/>
          <w:szCs w:val="26"/>
        </w:rPr>
        <w:t>Администрации 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>, оно</w:t>
      </w:r>
      <w:r w:rsidRPr="0030471E">
        <w:rPr>
          <w:rFonts w:ascii="Times New Roman" w:hAnsi="Times New Roman" w:cs="Times New Roman"/>
          <w:sz w:val="26"/>
          <w:szCs w:val="26"/>
        </w:rPr>
        <w:t xml:space="preserve"> представляется не позднее следующего дня после ее устранения.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bookmarkStart w:id="5" w:name="sub_1006"/>
      <w:r w:rsidRPr="0030471E">
        <w:rPr>
          <w:rFonts w:ascii="Times New Roman" w:hAnsi="Times New Roman" w:cs="Times New Roman"/>
          <w:sz w:val="26"/>
          <w:szCs w:val="26"/>
        </w:rPr>
        <w:t xml:space="preserve">6. Уполномоченный орган </w:t>
      </w:r>
      <w:r w:rsidR="006F0ACB">
        <w:rPr>
          <w:rFonts w:ascii="Times New Roman" w:hAnsi="Times New Roman" w:cs="Times New Roman"/>
          <w:sz w:val="26"/>
          <w:szCs w:val="26"/>
        </w:rPr>
        <w:t>Администрации 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 xml:space="preserve"> ведет учет Уведомлений в журнале регистрации уведомлений о получении подарков (по форме согласно </w:t>
      </w:r>
      <w:hyperlink w:anchor="sub_20000" w:history="1">
        <w:r w:rsidRPr="0030471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приложению N 2</w:t>
        </w:r>
      </w:hyperlink>
      <w:r w:rsidRPr="0030471E">
        <w:rPr>
          <w:rFonts w:ascii="Times New Roman" w:hAnsi="Times New Roman" w:cs="Times New Roman"/>
          <w:sz w:val="26"/>
          <w:szCs w:val="26"/>
        </w:rPr>
        <w:t xml:space="preserve"> к настоящему Порядку), который должен быть прошит и пронумерован, скреплен соответствующей печатью.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bookmarkStart w:id="6" w:name="sub_1007"/>
      <w:bookmarkEnd w:id="5"/>
      <w:r w:rsidRPr="0030471E">
        <w:rPr>
          <w:rFonts w:ascii="Times New Roman" w:hAnsi="Times New Roman" w:cs="Times New Roman"/>
          <w:sz w:val="26"/>
          <w:szCs w:val="26"/>
        </w:rPr>
        <w:t>7. Подарок, стоимость которого подтверждается документами и превышает 3 тыс. рублей либо стоимость которого получ</w:t>
      </w:r>
      <w:r w:rsidRPr="0030471E">
        <w:rPr>
          <w:rFonts w:ascii="Times New Roman" w:hAnsi="Times New Roman" w:cs="Times New Roman"/>
          <w:sz w:val="26"/>
          <w:szCs w:val="26"/>
        </w:rPr>
        <w:t xml:space="preserve">ившим его служащим неизвестна, сдается материально ответственному лицу уполномоченного органа </w:t>
      </w:r>
      <w:r w:rsidR="006F0ACB">
        <w:rPr>
          <w:rFonts w:ascii="Times New Roman" w:hAnsi="Times New Roman" w:cs="Times New Roman"/>
          <w:sz w:val="26"/>
          <w:szCs w:val="26"/>
        </w:rPr>
        <w:t>Администрации 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>, которое принимает его на хранение по акту приема-передачи (</w:t>
      </w:r>
      <w:hyperlink w:anchor="sub_30000" w:history="1">
        <w:r w:rsidRPr="0030471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приложение N 3</w:t>
        </w:r>
      </w:hyperlink>
      <w:r w:rsidRPr="0030471E">
        <w:rPr>
          <w:rFonts w:ascii="Times New Roman" w:hAnsi="Times New Roman" w:cs="Times New Roman"/>
          <w:sz w:val="26"/>
          <w:szCs w:val="26"/>
        </w:rPr>
        <w:t xml:space="preserve"> к настоящем</w:t>
      </w:r>
      <w:r w:rsidRPr="0030471E">
        <w:rPr>
          <w:rFonts w:ascii="Times New Roman" w:hAnsi="Times New Roman" w:cs="Times New Roman"/>
          <w:sz w:val="26"/>
          <w:szCs w:val="26"/>
        </w:rPr>
        <w:t>у Порядку) не позднее 5 рабочих дней со дня регистрации Уведомления в соответствующем журнале регистрации. К акту приема-передачи приобщаются (при наличии) документы, подтверждающие стоимость подарка (кассовый чек, товарный чек, иной документ об оплате (пр</w:t>
      </w:r>
      <w:r w:rsidRPr="0030471E">
        <w:rPr>
          <w:rFonts w:ascii="Times New Roman" w:hAnsi="Times New Roman" w:cs="Times New Roman"/>
          <w:sz w:val="26"/>
          <w:szCs w:val="26"/>
        </w:rPr>
        <w:t>иобретении) подарка).</w:t>
      </w:r>
    </w:p>
    <w:bookmarkEnd w:id="6"/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Принятый на хранение подарок должен иметь инвентаризационную карточку подарка (</w:t>
      </w:r>
      <w:hyperlink w:anchor="sub_40000" w:history="1">
        <w:r w:rsidRPr="0030471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приложению N 4</w:t>
        </w:r>
      </w:hyperlink>
      <w:r w:rsidRPr="0030471E">
        <w:rPr>
          <w:rFonts w:ascii="Times New Roman" w:hAnsi="Times New Roman" w:cs="Times New Roman"/>
          <w:sz w:val="26"/>
          <w:szCs w:val="26"/>
        </w:rPr>
        <w:t xml:space="preserve"> к настоящему Порядку), а также ярлык с указанием наименования подарка и номера акта приема-передачи подарков.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bookmarkStart w:id="7" w:name="sub_1008"/>
      <w:r w:rsidRPr="0030471E">
        <w:rPr>
          <w:rFonts w:ascii="Times New Roman" w:hAnsi="Times New Roman" w:cs="Times New Roman"/>
          <w:sz w:val="26"/>
          <w:szCs w:val="26"/>
        </w:rPr>
        <w:t xml:space="preserve">8. Подарок, полученный лицом, замещающим муниципальную должность </w:t>
      </w:r>
      <w:r w:rsidR="006F0ACB">
        <w:rPr>
          <w:rFonts w:ascii="Times New Roman" w:hAnsi="Times New Roman" w:cs="Times New Roman"/>
          <w:sz w:val="26"/>
          <w:szCs w:val="26"/>
        </w:rPr>
        <w:t>Администрации 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 xml:space="preserve">, независимо от его стоимости подлежит передаче на хранение в порядке, установленном </w:t>
      </w:r>
      <w:hyperlink w:anchor="sub_1007" w:history="1">
        <w:r w:rsidRPr="0030471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пунктом 7</w:t>
        </w:r>
      </w:hyperlink>
      <w:r w:rsidRPr="0030471E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bookmarkStart w:id="8" w:name="sub_1009"/>
      <w:bookmarkEnd w:id="7"/>
      <w:r w:rsidRPr="0030471E">
        <w:rPr>
          <w:rFonts w:ascii="Times New Roman" w:hAnsi="Times New Roman" w:cs="Times New Roman"/>
          <w:sz w:val="26"/>
          <w:szCs w:val="26"/>
        </w:rPr>
        <w:t xml:space="preserve">9. До передачи подарка на хранение по акту приема-передачи ответственность в соответствии </w:t>
      </w:r>
      <w:r w:rsidRPr="0030471E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за утрату или его повреждение несет лицо, получившее подарок.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bookmarkStart w:id="9" w:name="sub_1010"/>
      <w:bookmarkEnd w:id="8"/>
      <w:r w:rsidRPr="0030471E">
        <w:rPr>
          <w:rFonts w:ascii="Times New Roman" w:hAnsi="Times New Roman" w:cs="Times New Roman"/>
          <w:sz w:val="26"/>
          <w:szCs w:val="26"/>
        </w:rPr>
        <w:t xml:space="preserve">10. Подарок, стоимость которого подтверждается прилагаемыми к нему документами и превышает 3 тыс. рублей, признается собственностью </w:t>
      </w:r>
      <w:r w:rsidR="006F0ACB">
        <w:rPr>
          <w:rFonts w:ascii="Times New Roman" w:hAnsi="Times New Roman" w:cs="Times New Roman"/>
          <w:sz w:val="26"/>
          <w:szCs w:val="26"/>
        </w:rPr>
        <w:t>Администрации 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 xml:space="preserve"> и учитывается на балансовых счетах в соответствии с </w:t>
      </w:r>
      <w:hyperlink r:id="rId13" w:history="1">
        <w:r w:rsidRPr="0030471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законодательством о бухгалтерском учете</w:t>
        </w:r>
      </w:hyperlink>
      <w:r w:rsidRPr="0030471E">
        <w:rPr>
          <w:rFonts w:ascii="Times New Roman" w:hAnsi="Times New Roman" w:cs="Times New Roman"/>
          <w:sz w:val="26"/>
          <w:szCs w:val="26"/>
        </w:rPr>
        <w:t>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bookmarkStart w:id="10" w:name="sub_1011"/>
      <w:bookmarkEnd w:id="9"/>
      <w:r w:rsidRPr="0030471E">
        <w:rPr>
          <w:rFonts w:ascii="Times New Roman" w:hAnsi="Times New Roman" w:cs="Times New Roman"/>
          <w:sz w:val="26"/>
          <w:szCs w:val="26"/>
        </w:rPr>
        <w:t>11. Подарок, стоимость которого подт</w:t>
      </w:r>
      <w:r w:rsidRPr="0030471E">
        <w:rPr>
          <w:rFonts w:ascii="Times New Roman" w:hAnsi="Times New Roman" w:cs="Times New Roman"/>
          <w:sz w:val="26"/>
          <w:szCs w:val="26"/>
        </w:rPr>
        <w:t xml:space="preserve">верждается прилагаемыми к нему документами и не превышает 3 тыс. рублей, передаче на хранение в уполномоченный орган </w:t>
      </w:r>
      <w:r w:rsidR="006F0ACB">
        <w:rPr>
          <w:rFonts w:ascii="Times New Roman" w:hAnsi="Times New Roman" w:cs="Times New Roman"/>
          <w:sz w:val="26"/>
          <w:szCs w:val="26"/>
        </w:rPr>
        <w:t>Администрации 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 xml:space="preserve"> не подлежит, за исключением случаев отказа лица, получившего подарок, от пользования подар</w:t>
      </w:r>
      <w:r w:rsidRPr="0030471E">
        <w:rPr>
          <w:rFonts w:ascii="Times New Roman" w:hAnsi="Times New Roman" w:cs="Times New Roman"/>
          <w:sz w:val="26"/>
          <w:szCs w:val="26"/>
        </w:rPr>
        <w:t>ком.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bookmarkStart w:id="11" w:name="sub_1012"/>
      <w:bookmarkEnd w:id="10"/>
      <w:r w:rsidRPr="0030471E">
        <w:rPr>
          <w:rFonts w:ascii="Times New Roman" w:hAnsi="Times New Roman" w:cs="Times New Roman"/>
          <w:sz w:val="26"/>
          <w:szCs w:val="26"/>
        </w:rPr>
        <w:t xml:space="preserve">12. В целях принятия к бухгалтерскому учету подарка в порядке, </w:t>
      </w:r>
      <w:r w:rsidRPr="0030471E">
        <w:rPr>
          <w:rFonts w:ascii="Times New Roman" w:hAnsi="Times New Roman" w:cs="Times New Roman"/>
          <w:sz w:val="26"/>
          <w:szCs w:val="26"/>
        </w:rPr>
        <w:lastRenderedPageBreak/>
        <w:t>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</w:t>
      </w:r>
      <w:r w:rsidRPr="0030471E">
        <w:rPr>
          <w:rFonts w:ascii="Times New Roman" w:hAnsi="Times New Roman" w:cs="Times New Roman"/>
          <w:sz w:val="26"/>
          <w:szCs w:val="26"/>
        </w:rPr>
        <w:t>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</w:t>
      </w:r>
      <w:r w:rsidRPr="0030471E">
        <w:rPr>
          <w:rFonts w:ascii="Times New Roman" w:hAnsi="Times New Roman" w:cs="Times New Roman"/>
          <w:sz w:val="26"/>
          <w:szCs w:val="26"/>
        </w:rPr>
        <w:t>е, если его стоимость не превышает 3 тыс. рублей.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bookmarkStart w:id="12" w:name="sub_1013"/>
      <w:bookmarkEnd w:id="11"/>
      <w:r w:rsidRPr="0030471E">
        <w:rPr>
          <w:rFonts w:ascii="Times New Roman" w:hAnsi="Times New Roman" w:cs="Times New Roman"/>
          <w:sz w:val="26"/>
          <w:szCs w:val="26"/>
        </w:rPr>
        <w:t xml:space="preserve">13. Уполномоченный орган </w:t>
      </w:r>
      <w:r w:rsidR="006F0ACB">
        <w:rPr>
          <w:rFonts w:ascii="Times New Roman" w:hAnsi="Times New Roman" w:cs="Times New Roman"/>
          <w:sz w:val="26"/>
          <w:szCs w:val="26"/>
        </w:rPr>
        <w:t>Администрации 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 xml:space="preserve"> обеспечивает включение в установленном порядке принятого к бухгалтерскому учету подарка, стоимость которого превышае</w:t>
      </w:r>
      <w:r w:rsidRPr="0030471E">
        <w:rPr>
          <w:rFonts w:ascii="Times New Roman" w:hAnsi="Times New Roman" w:cs="Times New Roman"/>
          <w:sz w:val="26"/>
          <w:szCs w:val="26"/>
        </w:rPr>
        <w:t xml:space="preserve">т 3 тыс. рублей, в реестр имущества </w:t>
      </w:r>
      <w:r w:rsidR="006F0ACB">
        <w:rPr>
          <w:rFonts w:ascii="Times New Roman" w:hAnsi="Times New Roman" w:cs="Times New Roman"/>
          <w:sz w:val="26"/>
          <w:szCs w:val="26"/>
        </w:rPr>
        <w:t>муниципального образования «поселок Золотухино «Золотухинского района Курской области</w:t>
      </w:r>
      <w:r w:rsidRPr="0030471E">
        <w:rPr>
          <w:rFonts w:ascii="Times New Roman" w:hAnsi="Times New Roman" w:cs="Times New Roman"/>
          <w:sz w:val="26"/>
          <w:szCs w:val="26"/>
        </w:rPr>
        <w:t>.</w:t>
      </w:r>
    </w:p>
    <w:bookmarkEnd w:id="12"/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 xml:space="preserve">13.1. В случае, если в отношении подарка, изготовленного из драгоценных металлов и (или) драгоценных камней, не поступило от лиц, занимавших должности муниципальной службы, муниципальных служащих </w:t>
      </w:r>
      <w:r w:rsidR="006F0ACB">
        <w:rPr>
          <w:rFonts w:ascii="Times New Roman" w:hAnsi="Times New Roman" w:cs="Times New Roman"/>
          <w:sz w:val="26"/>
          <w:szCs w:val="26"/>
        </w:rPr>
        <w:t>Администрации 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 xml:space="preserve"> заявление, указанное в </w:t>
      </w:r>
      <w:hyperlink w:anchor="sub_1014" w:history="1">
        <w:r w:rsidRPr="0030471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пункте 14</w:t>
        </w:r>
      </w:hyperlink>
      <w:r w:rsidRPr="0030471E">
        <w:rPr>
          <w:rFonts w:ascii="Times New Roman" w:hAnsi="Times New Roman" w:cs="Times New Roman"/>
          <w:sz w:val="26"/>
          <w:szCs w:val="26"/>
        </w:rPr>
        <w:t xml:space="preserve"> настоящего Порядка, либо в случае отказа указанных лиц от выкупа такого подарка, подарок, изготовленный из драгоценных металлов и (или) драгоценных камн</w:t>
      </w:r>
      <w:r w:rsidRPr="0030471E">
        <w:rPr>
          <w:rFonts w:ascii="Times New Roman" w:hAnsi="Times New Roman" w:cs="Times New Roman"/>
          <w:sz w:val="26"/>
          <w:szCs w:val="26"/>
        </w:rPr>
        <w:t xml:space="preserve">ей, подлежит передаче уполномоченным органом </w:t>
      </w:r>
      <w:r w:rsidR="006F0ACB">
        <w:rPr>
          <w:rFonts w:ascii="Times New Roman" w:hAnsi="Times New Roman" w:cs="Times New Roman"/>
          <w:sz w:val="26"/>
          <w:szCs w:val="26"/>
        </w:rPr>
        <w:t>Администрации 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 xml:space="preserve">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</w:t>
      </w:r>
      <w:r w:rsidRPr="0030471E">
        <w:rPr>
          <w:rFonts w:ascii="Times New Roman" w:hAnsi="Times New Roman" w:cs="Times New Roman"/>
          <w:sz w:val="26"/>
          <w:szCs w:val="26"/>
        </w:rPr>
        <w:t>и, хранению, отпуску и использованию драгоценных металлов и драгоценных камней (Гохран России) или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 xml:space="preserve">14. Муниципальный служащий </w:t>
      </w:r>
      <w:r w:rsidR="006F0ACB">
        <w:rPr>
          <w:rFonts w:ascii="Times New Roman" w:hAnsi="Times New Roman" w:cs="Times New Roman"/>
          <w:sz w:val="26"/>
          <w:szCs w:val="26"/>
        </w:rPr>
        <w:t>Администрации 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 xml:space="preserve">, сдавший подарок, полученный им в связи с протокольным мероприятием, со служебной командировкой или с </w:t>
      </w:r>
      <w:r w:rsidRPr="0030471E">
        <w:rPr>
          <w:rFonts w:ascii="Times New Roman" w:hAnsi="Times New Roman" w:cs="Times New Roman"/>
          <w:sz w:val="26"/>
          <w:szCs w:val="26"/>
        </w:rPr>
        <w:t>другим официальным мероприятием, может его выкупить, направив на имя представителя нанимателя соответствующее заявление не позднее 2 месяцев со дня сдачи подарка.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bookmarkStart w:id="13" w:name="sub_1015"/>
      <w:r w:rsidRPr="0030471E">
        <w:rPr>
          <w:rFonts w:ascii="Times New Roman" w:hAnsi="Times New Roman" w:cs="Times New Roman"/>
          <w:sz w:val="26"/>
          <w:szCs w:val="26"/>
        </w:rPr>
        <w:t xml:space="preserve">15. Уполномоченный орган </w:t>
      </w:r>
      <w:r w:rsidR="006F0ACB">
        <w:rPr>
          <w:rFonts w:ascii="Times New Roman" w:hAnsi="Times New Roman" w:cs="Times New Roman"/>
          <w:sz w:val="26"/>
          <w:szCs w:val="26"/>
        </w:rPr>
        <w:t>Администрации 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 xml:space="preserve"> в течение 3</w:t>
      </w:r>
      <w:r w:rsidRPr="0030471E">
        <w:rPr>
          <w:rFonts w:ascii="Times New Roman" w:hAnsi="Times New Roman" w:cs="Times New Roman"/>
          <w:sz w:val="26"/>
          <w:szCs w:val="26"/>
        </w:rPr>
        <w:t xml:space="preserve"> месяцев со дня поступления заявления, указанного в </w:t>
      </w:r>
      <w:hyperlink w:anchor="sub_1014" w:history="1">
        <w:r w:rsidRPr="0030471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пункте 14</w:t>
        </w:r>
      </w:hyperlink>
      <w:r w:rsidRPr="0030471E">
        <w:rPr>
          <w:rFonts w:ascii="Times New Roman" w:hAnsi="Times New Roman" w:cs="Times New Roman"/>
          <w:sz w:val="26"/>
          <w:szCs w:val="26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</w:t>
      </w:r>
      <w:r w:rsidRPr="0030471E">
        <w:rPr>
          <w:rFonts w:ascii="Times New Roman" w:hAnsi="Times New Roman" w:cs="Times New Roman"/>
          <w:sz w:val="26"/>
          <w:szCs w:val="26"/>
        </w:rPr>
        <w:t>го в течение месяца заявитель выкупает подарок по установленной в результате оценки стоимости или отказывается от выкупа.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bookmarkStart w:id="14" w:name="sub_1016"/>
      <w:bookmarkEnd w:id="13"/>
      <w:r w:rsidRPr="0030471E">
        <w:rPr>
          <w:rFonts w:ascii="Times New Roman" w:hAnsi="Times New Roman" w:cs="Times New Roman"/>
          <w:sz w:val="26"/>
          <w:szCs w:val="26"/>
        </w:rPr>
        <w:t xml:space="preserve">16. Подарок, в отношении которого не поступило заявление, указанное в </w:t>
      </w:r>
      <w:hyperlink w:anchor="sub_1014" w:history="1">
        <w:r w:rsidRPr="0030471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пункте 14</w:t>
        </w:r>
      </w:hyperlink>
      <w:r w:rsidRPr="0030471E">
        <w:rPr>
          <w:rFonts w:ascii="Times New Roman" w:hAnsi="Times New Roman" w:cs="Times New Roman"/>
          <w:sz w:val="26"/>
          <w:szCs w:val="26"/>
        </w:rPr>
        <w:t xml:space="preserve"> настоящего П</w:t>
      </w:r>
      <w:r w:rsidRPr="0030471E">
        <w:rPr>
          <w:rFonts w:ascii="Times New Roman" w:hAnsi="Times New Roman" w:cs="Times New Roman"/>
          <w:sz w:val="26"/>
          <w:szCs w:val="26"/>
        </w:rPr>
        <w:t xml:space="preserve">орядка, может использоваться </w:t>
      </w:r>
      <w:r w:rsidR="006F0ACB">
        <w:rPr>
          <w:rFonts w:ascii="Times New Roman" w:hAnsi="Times New Roman" w:cs="Times New Roman"/>
          <w:sz w:val="26"/>
          <w:szCs w:val="26"/>
        </w:rPr>
        <w:t>Администраци</w:t>
      </w:r>
      <w:r w:rsidR="006F0ACB">
        <w:rPr>
          <w:rFonts w:ascii="Times New Roman" w:hAnsi="Times New Roman" w:cs="Times New Roman"/>
          <w:sz w:val="26"/>
          <w:szCs w:val="26"/>
        </w:rPr>
        <w:t>ей</w:t>
      </w:r>
      <w:r w:rsidR="006F0ACB">
        <w:rPr>
          <w:rFonts w:ascii="Times New Roman" w:hAnsi="Times New Roman" w:cs="Times New Roman"/>
          <w:sz w:val="26"/>
          <w:szCs w:val="26"/>
        </w:rPr>
        <w:t xml:space="preserve"> поселка Золотухино</w:t>
      </w:r>
      <w:r w:rsidR="006F0ACB" w:rsidRPr="0030471E">
        <w:rPr>
          <w:rFonts w:ascii="Times New Roman" w:hAnsi="Times New Roman" w:cs="Times New Roman"/>
          <w:sz w:val="26"/>
          <w:szCs w:val="26"/>
        </w:rPr>
        <w:t xml:space="preserve"> </w:t>
      </w:r>
      <w:r w:rsidRPr="0030471E">
        <w:rPr>
          <w:rFonts w:ascii="Times New Roman" w:hAnsi="Times New Roman" w:cs="Times New Roman"/>
          <w:sz w:val="26"/>
          <w:szCs w:val="26"/>
        </w:rPr>
        <w:t xml:space="preserve">с учетом заключения комиссии, созданной </w:t>
      </w:r>
      <w:r w:rsidR="006F0ACB">
        <w:rPr>
          <w:rFonts w:ascii="Times New Roman" w:hAnsi="Times New Roman" w:cs="Times New Roman"/>
          <w:sz w:val="26"/>
          <w:szCs w:val="26"/>
        </w:rPr>
        <w:t>Администраци</w:t>
      </w:r>
      <w:r w:rsidR="006F0ACB">
        <w:rPr>
          <w:rFonts w:ascii="Times New Roman" w:hAnsi="Times New Roman" w:cs="Times New Roman"/>
          <w:sz w:val="26"/>
          <w:szCs w:val="26"/>
        </w:rPr>
        <w:t>ей</w:t>
      </w:r>
      <w:r w:rsidR="006F0ACB">
        <w:rPr>
          <w:rFonts w:ascii="Times New Roman" w:hAnsi="Times New Roman" w:cs="Times New Roman"/>
          <w:sz w:val="26"/>
          <w:szCs w:val="26"/>
        </w:rPr>
        <w:t xml:space="preserve"> 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 xml:space="preserve">, о целесообразности использования подарка для обеспечения деятельности </w:t>
      </w:r>
      <w:r w:rsidR="006F0ACB">
        <w:rPr>
          <w:rFonts w:ascii="Times New Roman" w:hAnsi="Times New Roman" w:cs="Times New Roman"/>
          <w:sz w:val="26"/>
          <w:szCs w:val="26"/>
        </w:rPr>
        <w:t>Администрации 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 xml:space="preserve">, которое должно быть дано не позднее 15 рабочих дней со дня истечения срока, указанного в </w:t>
      </w:r>
      <w:hyperlink w:anchor="sub_1014" w:history="1">
        <w:r w:rsidRPr="0030471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пункте 14</w:t>
        </w:r>
      </w:hyperlink>
      <w:r w:rsidRPr="0030471E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bookmarkStart w:id="15" w:name="sub_1017"/>
      <w:bookmarkEnd w:id="14"/>
      <w:r w:rsidRPr="0030471E">
        <w:rPr>
          <w:rFonts w:ascii="Times New Roman" w:hAnsi="Times New Roman" w:cs="Times New Roman"/>
          <w:sz w:val="26"/>
          <w:szCs w:val="26"/>
        </w:rPr>
        <w:t xml:space="preserve">17. В случае нецелесообразности использования подарка Главой </w:t>
      </w:r>
      <w:r w:rsidR="006F0ACB">
        <w:rPr>
          <w:rFonts w:ascii="Times New Roman" w:hAnsi="Times New Roman" w:cs="Times New Roman"/>
          <w:sz w:val="26"/>
          <w:szCs w:val="26"/>
        </w:rPr>
        <w:t>поселка Золотухино</w:t>
      </w:r>
      <w:r w:rsidRPr="0030471E">
        <w:rPr>
          <w:rFonts w:ascii="Times New Roman" w:hAnsi="Times New Roman" w:cs="Times New Roman"/>
          <w:sz w:val="26"/>
          <w:szCs w:val="26"/>
        </w:rPr>
        <w:t xml:space="preserve"> (иным уполномоченным лицом) в течение 20 рабочих дней со дня дачи заключения, указанного в </w:t>
      </w:r>
      <w:hyperlink w:anchor="sub_1016" w:history="1">
        <w:r w:rsidRPr="0030471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пункте 16</w:t>
        </w:r>
      </w:hyperlink>
      <w:r w:rsidRPr="0030471E">
        <w:rPr>
          <w:rFonts w:ascii="Times New Roman" w:hAnsi="Times New Roman" w:cs="Times New Roman"/>
          <w:sz w:val="26"/>
          <w:szCs w:val="26"/>
        </w:rPr>
        <w:t xml:space="preserve"> настоящего Порядка, принимается решение о реализации подарка и проведении оценки его стоимости</w:t>
      </w:r>
      <w:r w:rsidRPr="0030471E">
        <w:rPr>
          <w:rFonts w:ascii="Times New Roman" w:hAnsi="Times New Roman" w:cs="Times New Roman"/>
          <w:sz w:val="26"/>
          <w:szCs w:val="26"/>
        </w:rPr>
        <w:t xml:space="preserve"> для реализации (выкупа), осуществляемой уполномоченным муниципальным органом </w:t>
      </w:r>
      <w:r w:rsidRPr="0030471E">
        <w:rPr>
          <w:rFonts w:ascii="Times New Roman" w:hAnsi="Times New Roman" w:cs="Times New Roman"/>
          <w:sz w:val="26"/>
          <w:szCs w:val="26"/>
        </w:rPr>
        <w:lastRenderedPageBreak/>
        <w:t>(организацией) посредством проведения торгов в порядке, предусмотренном законодательством Российской Федерации.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bookmarkStart w:id="16" w:name="sub_1018"/>
      <w:bookmarkEnd w:id="15"/>
      <w:r w:rsidRPr="0030471E">
        <w:rPr>
          <w:rFonts w:ascii="Times New Roman" w:hAnsi="Times New Roman" w:cs="Times New Roman"/>
          <w:sz w:val="26"/>
          <w:szCs w:val="26"/>
        </w:rPr>
        <w:t>18. Оценка стоимости подарка для реализации (выкуп</w:t>
      </w:r>
      <w:r w:rsidRPr="0030471E">
        <w:rPr>
          <w:rFonts w:ascii="Times New Roman" w:hAnsi="Times New Roman" w:cs="Times New Roman"/>
          <w:sz w:val="26"/>
          <w:szCs w:val="26"/>
        </w:rPr>
        <w:t>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bookmarkStart w:id="17" w:name="sub_1019"/>
      <w:bookmarkEnd w:id="16"/>
      <w:r w:rsidRPr="0030471E">
        <w:rPr>
          <w:rFonts w:ascii="Times New Roman" w:hAnsi="Times New Roman" w:cs="Times New Roman"/>
          <w:sz w:val="26"/>
          <w:szCs w:val="26"/>
        </w:rPr>
        <w:t xml:space="preserve">19. В случае, если подарок не выкуплен или не реализован, Главой </w:t>
      </w:r>
      <w:r w:rsidR="006F0ACB">
        <w:rPr>
          <w:rFonts w:ascii="Times New Roman" w:hAnsi="Times New Roman" w:cs="Times New Roman"/>
          <w:sz w:val="26"/>
          <w:szCs w:val="26"/>
        </w:rPr>
        <w:t>поселка Золотухино</w:t>
      </w:r>
      <w:r w:rsidR="006F0ACB" w:rsidRPr="0030471E">
        <w:rPr>
          <w:rFonts w:ascii="Times New Roman" w:hAnsi="Times New Roman" w:cs="Times New Roman"/>
          <w:sz w:val="26"/>
          <w:szCs w:val="26"/>
        </w:rPr>
        <w:t xml:space="preserve"> </w:t>
      </w:r>
      <w:r w:rsidRPr="0030471E">
        <w:rPr>
          <w:rFonts w:ascii="Times New Roman" w:hAnsi="Times New Roman" w:cs="Times New Roman"/>
          <w:sz w:val="26"/>
          <w:szCs w:val="26"/>
        </w:rPr>
        <w:t>(иным</w:t>
      </w:r>
      <w:r w:rsidRPr="0030471E">
        <w:rPr>
          <w:rFonts w:ascii="Times New Roman" w:hAnsi="Times New Roman" w:cs="Times New Roman"/>
          <w:sz w:val="26"/>
          <w:szCs w:val="26"/>
        </w:rPr>
        <w:t xml:space="preserve"> уполномоченным лицом) в течение 20 рабочих дней со дня окончания торгов, указанных в </w:t>
      </w:r>
      <w:hyperlink w:anchor="sub_1017" w:history="1">
        <w:r w:rsidRPr="0030471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пункте 17</w:t>
        </w:r>
      </w:hyperlink>
      <w:r w:rsidRPr="0030471E">
        <w:rPr>
          <w:rFonts w:ascii="Times New Roman" w:hAnsi="Times New Roman" w:cs="Times New Roman"/>
          <w:sz w:val="26"/>
          <w:szCs w:val="26"/>
        </w:rPr>
        <w:t xml:space="preserve">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  <w:bookmarkStart w:id="18" w:name="sub_1020"/>
      <w:bookmarkEnd w:id="17"/>
      <w:r w:rsidRPr="0030471E">
        <w:rPr>
          <w:rFonts w:ascii="Times New Roman" w:hAnsi="Times New Roman" w:cs="Times New Roman"/>
          <w:sz w:val="26"/>
          <w:szCs w:val="26"/>
        </w:rPr>
        <w:t>20. Средства</w:t>
      </w:r>
      <w:r w:rsidRPr="0030471E">
        <w:rPr>
          <w:rFonts w:ascii="Times New Roman" w:hAnsi="Times New Roman" w:cs="Times New Roman"/>
          <w:sz w:val="26"/>
          <w:szCs w:val="26"/>
        </w:rPr>
        <w:t xml:space="preserve">, вырученные от реализации (выкупа) подарка, зачисляются в доход бюджета </w:t>
      </w:r>
      <w:r w:rsidR="006F0ACB">
        <w:rPr>
          <w:rFonts w:ascii="Times New Roman" w:hAnsi="Times New Roman" w:cs="Times New Roman"/>
          <w:sz w:val="26"/>
          <w:szCs w:val="26"/>
        </w:rPr>
        <w:t>поселка Золотухино</w:t>
      </w:r>
      <w:r w:rsidR="006F0ACB" w:rsidRPr="0030471E">
        <w:rPr>
          <w:rFonts w:ascii="Times New Roman" w:hAnsi="Times New Roman" w:cs="Times New Roman"/>
          <w:sz w:val="26"/>
          <w:szCs w:val="26"/>
        </w:rPr>
        <w:t xml:space="preserve"> </w:t>
      </w:r>
      <w:r w:rsidRPr="0030471E">
        <w:rPr>
          <w:rFonts w:ascii="Times New Roman" w:hAnsi="Times New Roman" w:cs="Times New Roman"/>
          <w:sz w:val="26"/>
          <w:szCs w:val="26"/>
        </w:rPr>
        <w:t xml:space="preserve">в порядке, установленном </w:t>
      </w:r>
      <w:hyperlink r:id="rId14" w:history="1">
        <w:r w:rsidRPr="0030471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бюджетным законодательством</w:t>
        </w:r>
      </w:hyperlink>
      <w:r w:rsidRPr="0030471E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bookmarkEnd w:id="18"/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92553C" w:rsidRDefault="0092553C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6F0AC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F0ACB" w:rsidRDefault="00E94EFB">
      <w:pPr>
        <w:jc w:val="right"/>
        <w:rPr>
          <w:rStyle w:val="a3"/>
          <w:rFonts w:ascii="Times New Roman" w:hAnsi="Times New Roman" w:cs="Times New Roman"/>
          <w:b w:val="0"/>
          <w:color w:val="auto"/>
          <w:szCs w:val="26"/>
        </w:rPr>
      </w:pP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t>Приложение N 1</w:t>
      </w: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</w: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lastRenderedPageBreak/>
        <w:t xml:space="preserve">к </w:t>
      </w:r>
      <w:hyperlink w:anchor="sub_1000" w:history="1">
        <w:r w:rsidRPr="006F0ACB">
          <w:rPr>
            <w:rStyle w:val="a4"/>
            <w:rFonts w:ascii="Times New Roman" w:hAnsi="Times New Roman" w:cs="Times New Roman"/>
            <w:b/>
            <w:color w:val="auto"/>
            <w:szCs w:val="26"/>
          </w:rPr>
          <w:t>Порядку</w:t>
        </w:r>
      </w:hyperlink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сообщения отдельными категориями лиц</w:t>
      </w: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о получении подарка в связи с протокольными</w:t>
      </w: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 xml:space="preserve">мероприятиями, служебными </w:t>
      </w: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t>командировками и</w:t>
      </w: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другими официальными мероприятиями, участие в</w:t>
      </w: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которых связано с исполнением ими</w:t>
      </w: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служебных (должностных) обязанностей,</w:t>
      </w:r>
      <w:r w:rsid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t xml:space="preserve"> </w:t>
      </w: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t xml:space="preserve">дачи </w:t>
      </w:r>
    </w:p>
    <w:p w:rsidR="00000000" w:rsidRPr="006F0ACB" w:rsidRDefault="00E94EFB">
      <w:pPr>
        <w:jc w:val="righ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t>и оценки подарка, реализации (выкупа)</w:t>
      </w: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и зачисления средств, вырученных от его реализации</w:t>
      </w:r>
      <w:r w:rsidRPr="006F0AC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</w:r>
    </w:p>
    <w:p w:rsidR="00000000" w:rsidRPr="0030471E" w:rsidRDefault="00E94EFB" w:rsidP="006F0ACB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 xml:space="preserve">                       ___________________</w:t>
      </w:r>
      <w:r w:rsidRPr="0030471E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00000" w:rsidRPr="006F0ACB" w:rsidRDefault="00E94EFB" w:rsidP="006F0ACB">
      <w:pPr>
        <w:pStyle w:val="ab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6F0ACB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(наименование уполномоченного органа</w:t>
      </w:r>
      <w:r w:rsidR="006F0ACB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6F0ACB" w:rsidRPr="006F0ACB">
        <w:rPr>
          <w:rFonts w:ascii="Times New Roman" w:hAnsi="Times New Roman" w:cs="Times New Roman"/>
          <w:sz w:val="26"/>
          <w:szCs w:val="26"/>
          <w:vertAlign w:val="superscript"/>
        </w:rPr>
        <w:t>Администрации поселка Золотухино</w:t>
      </w:r>
      <w:r w:rsidRPr="006F0ACB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000000" w:rsidRPr="0030471E" w:rsidRDefault="00E94EFB" w:rsidP="006F0ACB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 xml:space="preserve">                       ___</w:t>
      </w:r>
      <w:r w:rsidRPr="0030471E">
        <w:rPr>
          <w:rFonts w:ascii="Times New Roman" w:hAnsi="Times New Roman" w:cs="Times New Roman"/>
          <w:sz w:val="26"/>
          <w:szCs w:val="26"/>
        </w:rPr>
        <w:t>______</w:t>
      </w:r>
      <w:r w:rsidRPr="0030471E">
        <w:rPr>
          <w:rFonts w:ascii="Times New Roman" w:hAnsi="Times New Roman" w:cs="Times New Roman"/>
          <w:sz w:val="26"/>
          <w:szCs w:val="26"/>
        </w:rPr>
        <w:t>____</w:t>
      </w:r>
      <w:r w:rsidRPr="0030471E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000000" w:rsidRPr="0030471E" w:rsidRDefault="00E94EFB" w:rsidP="006F0ACB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 xml:space="preserve">                       от ___________________</w:t>
      </w:r>
      <w:r w:rsidRPr="0030471E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000000" w:rsidRPr="0030471E" w:rsidRDefault="00E94EFB" w:rsidP="006F0ACB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 xml:space="preserve">                       ______________________</w:t>
      </w:r>
      <w:r w:rsidRPr="0030471E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00000" w:rsidRPr="006F0ACB" w:rsidRDefault="00E94EFB" w:rsidP="006F0ACB">
      <w:pPr>
        <w:pStyle w:val="ab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6F0ACB">
        <w:rPr>
          <w:rFonts w:ascii="Times New Roman" w:hAnsi="Times New Roman" w:cs="Times New Roman"/>
          <w:sz w:val="26"/>
          <w:szCs w:val="26"/>
          <w:vertAlign w:val="superscript"/>
        </w:rPr>
        <w:t>(Ф.И.О., занимаемая должность)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30471E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     Уведомление о получении подарка от "__" ________ 20__ г.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Извещаю о получении _______________________</w:t>
      </w:r>
      <w:r w:rsidRPr="0030471E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00000" w:rsidRPr="006F0ACB" w:rsidRDefault="00E94EFB">
      <w:pPr>
        <w:pStyle w:val="ab"/>
        <w:rPr>
          <w:rFonts w:ascii="Times New Roman" w:hAnsi="Times New Roman" w:cs="Times New Roman"/>
          <w:sz w:val="26"/>
          <w:szCs w:val="26"/>
          <w:vertAlign w:val="superscript"/>
        </w:rPr>
      </w:pPr>
      <w:r w:rsidRPr="0030471E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6F0ACB">
        <w:rPr>
          <w:rFonts w:ascii="Times New Roman" w:hAnsi="Times New Roman" w:cs="Times New Roman"/>
          <w:sz w:val="26"/>
          <w:szCs w:val="26"/>
          <w:vertAlign w:val="superscript"/>
        </w:rPr>
        <w:t>(дата получения)</w:t>
      </w: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подарка(ов) на _________________</w:t>
      </w:r>
      <w:r w:rsidRPr="0030471E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30471E">
        <w:rPr>
          <w:rFonts w:ascii="Times New Roman" w:hAnsi="Times New Roman" w:cs="Times New Roman"/>
          <w:sz w:val="26"/>
          <w:szCs w:val="26"/>
        </w:rPr>
        <w:t>__________</w:t>
      </w:r>
    </w:p>
    <w:p w:rsidR="00000000" w:rsidRPr="006F0ACB" w:rsidRDefault="00E94EFB">
      <w:pPr>
        <w:pStyle w:val="ab"/>
        <w:rPr>
          <w:rFonts w:ascii="Times New Roman" w:hAnsi="Times New Roman" w:cs="Times New Roman"/>
          <w:sz w:val="26"/>
          <w:szCs w:val="26"/>
          <w:vertAlign w:val="superscript"/>
        </w:rPr>
      </w:pPr>
      <w:r w:rsidRPr="006F0ACB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</w:t>
      </w:r>
      <w:r w:rsidR="006F0ACB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</w:t>
      </w:r>
      <w:r w:rsidRPr="006F0ACB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(наименование протокольного мероприятия, служебной</w:t>
      </w: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_________</w:t>
      </w:r>
      <w:r w:rsidRPr="0030471E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000000" w:rsidRPr="006F0ACB" w:rsidRDefault="00E94EFB" w:rsidP="006F0ACB">
      <w:pPr>
        <w:pStyle w:val="ab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6F0ACB">
        <w:rPr>
          <w:rFonts w:ascii="Times New Roman" w:hAnsi="Times New Roman" w:cs="Times New Roman"/>
          <w:sz w:val="26"/>
          <w:szCs w:val="26"/>
          <w:vertAlign w:val="superscript"/>
        </w:rPr>
        <w:t>командировки, другого официального мероприятия,</w:t>
      </w: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_____</w:t>
      </w:r>
      <w:r w:rsidRPr="0030471E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30471E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000000" w:rsidRPr="006F0ACB" w:rsidRDefault="00E94EFB" w:rsidP="006F0ACB">
      <w:pPr>
        <w:pStyle w:val="ab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6F0ACB">
        <w:rPr>
          <w:rFonts w:ascii="Times New Roman" w:hAnsi="Times New Roman" w:cs="Times New Roman"/>
          <w:sz w:val="26"/>
          <w:szCs w:val="26"/>
          <w:vertAlign w:val="superscript"/>
        </w:rPr>
        <w:t>место и дата проведения, указание дарителя)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3747"/>
        <w:gridCol w:w="1910"/>
        <w:gridCol w:w="2793"/>
      </w:tblGrid>
      <w:tr w:rsidR="0030471E" w:rsidRPr="006F0ACB" w:rsidTr="006F0ACB">
        <w:tblPrEx>
          <w:tblCellMar>
            <w:top w:w="0" w:type="dxa"/>
            <w:bottom w:w="0" w:type="dxa"/>
          </w:tblCellMar>
        </w:tblPrEx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F0ACB" w:rsidRDefault="00E94EFB">
            <w:pPr>
              <w:pStyle w:val="aa"/>
              <w:jc w:val="center"/>
              <w:rPr>
                <w:rFonts w:ascii="Times New Roman" w:hAnsi="Times New Roman" w:cs="Times New Roman"/>
                <w:szCs w:val="26"/>
              </w:rPr>
            </w:pPr>
            <w:r w:rsidRPr="006F0ACB">
              <w:rPr>
                <w:rFonts w:ascii="Times New Roman" w:hAnsi="Times New Roman" w:cs="Times New Roman"/>
                <w:szCs w:val="26"/>
              </w:rPr>
              <w:t>N</w:t>
            </w:r>
          </w:p>
          <w:p w:rsidR="00000000" w:rsidRPr="006F0ACB" w:rsidRDefault="00E94EFB">
            <w:pPr>
              <w:pStyle w:val="aa"/>
              <w:jc w:val="center"/>
              <w:rPr>
                <w:rFonts w:ascii="Times New Roman" w:hAnsi="Times New Roman" w:cs="Times New Roman"/>
                <w:szCs w:val="26"/>
              </w:rPr>
            </w:pPr>
            <w:r w:rsidRPr="006F0ACB">
              <w:rPr>
                <w:rFonts w:ascii="Times New Roman" w:hAnsi="Times New Roman" w:cs="Times New Roman"/>
                <w:szCs w:val="26"/>
              </w:rPr>
              <w:t>п/п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F0ACB" w:rsidRDefault="00E94EFB">
            <w:pPr>
              <w:pStyle w:val="aa"/>
              <w:jc w:val="center"/>
              <w:rPr>
                <w:rFonts w:ascii="Times New Roman" w:hAnsi="Times New Roman" w:cs="Times New Roman"/>
                <w:szCs w:val="26"/>
              </w:rPr>
            </w:pPr>
            <w:r w:rsidRPr="006F0ACB">
              <w:rPr>
                <w:rFonts w:ascii="Times New Roman" w:hAnsi="Times New Roman" w:cs="Times New Roman"/>
                <w:szCs w:val="26"/>
              </w:rPr>
              <w:t>Наименование подарка, его характеристика, описание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F0ACB" w:rsidRDefault="00E94EFB">
            <w:pPr>
              <w:pStyle w:val="aa"/>
              <w:jc w:val="center"/>
              <w:rPr>
                <w:rFonts w:ascii="Times New Roman" w:hAnsi="Times New Roman" w:cs="Times New Roman"/>
                <w:szCs w:val="26"/>
              </w:rPr>
            </w:pPr>
            <w:r w:rsidRPr="006F0ACB">
              <w:rPr>
                <w:rFonts w:ascii="Times New Roman" w:hAnsi="Times New Roman" w:cs="Times New Roman"/>
                <w:szCs w:val="26"/>
              </w:rPr>
              <w:t>Количество предметов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F0ACB" w:rsidRDefault="00E94EFB" w:rsidP="0092553C">
            <w:pPr>
              <w:pStyle w:val="aa"/>
              <w:jc w:val="center"/>
              <w:rPr>
                <w:rFonts w:ascii="Times New Roman" w:hAnsi="Times New Roman" w:cs="Times New Roman"/>
                <w:szCs w:val="26"/>
              </w:rPr>
            </w:pPr>
            <w:r w:rsidRPr="006F0ACB">
              <w:rPr>
                <w:rFonts w:ascii="Times New Roman" w:hAnsi="Times New Roman" w:cs="Times New Roman"/>
                <w:szCs w:val="26"/>
              </w:rPr>
              <w:t>Стоимость в рублях &lt;</w:t>
            </w:r>
            <w:r w:rsidR="006F0ACB">
              <w:rPr>
                <w:rStyle w:val="aff1"/>
                <w:rFonts w:ascii="Times New Roman" w:hAnsi="Times New Roman" w:cs="Times New Roman"/>
                <w:szCs w:val="26"/>
              </w:rPr>
              <w:footnoteReference w:id="1"/>
            </w:r>
            <w:r w:rsidRPr="006F0ACB">
              <w:rPr>
                <w:rFonts w:ascii="Times New Roman" w:hAnsi="Times New Roman" w:cs="Times New Roman"/>
                <w:szCs w:val="26"/>
              </w:rPr>
              <w:t>&gt;</w:t>
            </w:r>
          </w:p>
        </w:tc>
      </w:tr>
      <w:tr w:rsidR="0030471E" w:rsidRPr="006F0ACB" w:rsidTr="006F0ACB">
        <w:tblPrEx>
          <w:tblCellMar>
            <w:top w:w="0" w:type="dxa"/>
            <w:bottom w:w="0" w:type="dxa"/>
          </w:tblCellMar>
        </w:tblPrEx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F0ACB" w:rsidRDefault="00E94EFB">
            <w:pPr>
              <w:pStyle w:val="aa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F0ACB" w:rsidRDefault="00E94EFB">
            <w:pPr>
              <w:pStyle w:val="aa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F0ACB" w:rsidRDefault="00E94EFB">
            <w:pPr>
              <w:pStyle w:val="aa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F0ACB" w:rsidRDefault="00E94EFB">
            <w:pPr>
              <w:pStyle w:val="aa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30471E" w:rsidRPr="006F0ACB" w:rsidTr="006F0ACB">
        <w:tblPrEx>
          <w:tblCellMar>
            <w:top w:w="0" w:type="dxa"/>
            <w:bottom w:w="0" w:type="dxa"/>
          </w:tblCellMar>
        </w:tblPrEx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F0ACB" w:rsidRDefault="00E94EFB">
            <w:pPr>
              <w:pStyle w:val="aa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F0ACB" w:rsidRDefault="00E94EFB">
            <w:pPr>
              <w:pStyle w:val="aa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F0ACB" w:rsidRDefault="00E94EFB">
            <w:pPr>
              <w:pStyle w:val="aa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F0ACB" w:rsidRDefault="00E94EFB">
            <w:pPr>
              <w:pStyle w:val="aa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Приложение: _______________</w:t>
      </w:r>
      <w:r w:rsidRPr="0030471E">
        <w:rPr>
          <w:rFonts w:ascii="Times New Roman" w:hAnsi="Times New Roman" w:cs="Times New Roman"/>
          <w:sz w:val="26"/>
          <w:szCs w:val="26"/>
        </w:rPr>
        <w:t>___</w:t>
      </w:r>
      <w:r w:rsidRPr="0030471E">
        <w:rPr>
          <w:rFonts w:ascii="Times New Roman" w:hAnsi="Times New Roman" w:cs="Times New Roman"/>
          <w:sz w:val="26"/>
          <w:szCs w:val="26"/>
        </w:rPr>
        <w:t>_________________ на _____________ листах.</w:t>
      </w:r>
    </w:p>
    <w:p w:rsidR="00000000" w:rsidRPr="006F0ACB" w:rsidRDefault="00E94EFB">
      <w:pPr>
        <w:pStyle w:val="ab"/>
        <w:rPr>
          <w:rFonts w:ascii="Times New Roman" w:hAnsi="Times New Roman" w:cs="Times New Roman"/>
          <w:sz w:val="26"/>
          <w:szCs w:val="26"/>
          <w:vertAlign w:val="superscript"/>
        </w:rPr>
      </w:pPr>
      <w:r w:rsidRPr="006F0ACB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</w:t>
      </w:r>
      <w:r w:rsidR="006F0ACB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</w:t>
      </w:r>
      <w:r w:rsidRPr="006F0ACB">
        <w:rPr>
          <w:rFonts w:ascii="Times New Roman" w:hAnsi="Times New Roman" w:cs="Times New Roman"/>
          <w:sz w:val="26"/>
          <w:szCs w:val="26"/>
          <w:vertAlign w:val="superscript"/>
        </w:rPr>
        <w:t xml:space="preserve">     (наименование документа)</w:t>
      </w: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Лицо,</w:t>
      </w: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представившее уведомление</w:t>
      </w: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 xml:space="preserve">            ___________________</w:t>
      </w:r>
      <w:r w:rsidRPr="0030471E">
        <w:rPr>
          <w:rFonts w:ascii="Times New Roman" w:hAnsi="Times New Roman" w:cs="Times New Roman"/>
          <w:sz w:val="26"/>
          <w:szCs w:val="26"/>
        </w:rPr>
        <w:t>______________ "____" ___________ 20___ г.</w:t>
      </w:r>
    </w:p>
    <w:p w:rsidR="00000000" w:rsidRPr="006F0ACB" w:rsidRDefault="00E94EFB">
      <w:pPr>
        <w:pStyle w:val="ab"/>
        <w:rPr>
          <w:rFonts w:ascii="Times New Roman" w:hAnsi="Times New Roman" w:cs="Times New Roman"/>
          <w:sz w:val="26"/>
          <w:szCs w:val="26"/>
          <w:vertAlign w:val="superscript"/>
        </w:rPr>
      </w:pPr>
      <w:r w:rsidRPr="0030471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F0AC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0471E">
        <w:rPr>
          <w:rFonts w:ascii="Times New Roman" w:hAnsi="Times New Roman" w:cs="Times New Roman"/>
          <w:sz w:val="26"/>
          <w:szCs w:val="26"/>
        </w:rPr>
        <w:t xml:space="preserve">   </w:t>
      </w:r>
      <w:r w:rsidRPr="006F0ACB">
        <w:rPr>
          <w:rFonts w:ascii="Times New Roman" w:hAnsi="Times New Roman" w:cs="Times New Roman"/>
          <w:sz w:val="26"/>
          <w:szCs w:val="26"/>
          <w:vertAlign w:val="superscript"/>
        </w:rPr>
        <w:t>(подпись, расшифровка подписи)</w:t>
      </w: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Лицо, принявшее</w:t>
      </w: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уведомление _______________</w:t>
      </w:r>
      <w:r w:rsidRPr="0030471E">
        <w:rPr>
          <w:rFonts w:ascii="Times New Roman" w:hAnsi="Times New Roman" w:cs="Times New Roman"/>
          <w:sz w:val="26"/>
          <w:szCs w:val="26"/>
        </w:rPr>
        <w:t>__________________ "____" ___________ 20___ г.</w:t>
      </w:r>
    </w:p>
    <w:p w:rsidR="00000000" w:rsidRPr="006F0ACB" w:rsidRDefault="00E94EFB">
      <w:pPr>
        <w:pStyle w:val="ab"/>
        <w:rPr>
          <w:rFonts w:ascii="Times New Roman" w:hAnsi="Times New Roman" w:cs="Times New Roman"/>
          <w:sz w:val="26"/>
          <w:szCs w:val="26"/>
          <w:vertAlign w:val="superscript"/>
        </w:rPr>
      </w:pPr>
      <w:r w:rsidRPr="0030471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F0AC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0471E">
        <w:rPr>
          <w:rFonts w:ascii="Times New Roman" w:hAnsi="Times New Roman" w:cs="Times New Roman"/>
          <w:sz w:val="26"/>
          <w:szCs w:val="26"/>
        </w:rPr>
        <w:t xml:space="preserve">  </w:t>
      </w:r>
      <w:r w:rsidRPr="006F0ACB">
        <w:rPr>
          <w:rFonts w:ascii="Times New Roman" w:hAnsi="Times New Roman" w:cs="Times New Roman"/>
          <w:sz w:val="26"/>
          <w:szCs w:val="26"/>
          <w:vertAlign w:val="superscript"/>
        </w:rPr>
        <w:t>(подпись, расшифровка подписи)</w:t>
      </w:r>
    </w:p>
    <w:p w:rsidR="00000000" w:rsidRDefault="00E94EFB">
      <w:pPr>
        <w:rPr>
          <w:rFonts w:ascii="Times New Roman" w:hAnsi="Times New Roman" w:cs="Times New Roman"/>
          <w:sz w:val="26"/>
          <w:szCs w:val="26"/>
        </w:rPr>
      </w:pPr>
    </w:p>
    <w:p w:rsidR="006F0ACB" w:rsidRPr="0030471E" w:rsidRDefault="006F0ACB">
      <w:pPr>
        <w:rPr>
          <w:rFonts w:ascii="Times New Roman" w:hAnsi="Times New Roman" w:cs="Times New Roman"/>
          <w:sz w:val="26"/>
          <w:szCs w:val="26"/>
        </w:rPr>
      </w:pPr>
    </w:p>
    <w:p w:rsidR="006F0ACB" w:rsidRDefault="00E94EFB" w:rsidP="006F0ACB">
      <w:pPr>
        <w:pStyle w:val="ab"/>
        <w:rPr>
          <w:rFonts w:ascii="Times New Roman" w:hAnsi="Times New Roman" w:cs="Times New Roman"/>
          <w:sz w:val="26"/>
          <w:szCs w:val="26"/>
        </w:rPr>
        <w:sectPr w:rsidR="006F0ACB" w:rsidSect="006F0ACB">
          <w:footerReference w:type="default" r:id="rId15"/>
          <w:pgSz w:w="11900" w:h="16800"/>
          <w:pgMar w:top="1134" w:right="1247" w:bottom="1134" w:left="1531" w:header="720" w:footer="720" w:gutter="0"/>
          <w:cols w:space="720"/>
          <w:noEndnote/>
        </w:sectPr>
      </w:pPr>
      <w:r w:rsidRPr="0030471E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уведомлений </w:t>
      </w:r>
      <w:r w:rsidR="006F0ACB">
        <w:rPr>
          <w:rFonts w:ascii="Times New Roman" w:hAnsi="Times New Roman" w:cs="Times New Roman"/>
          <w:sz w:val="26"/>
          <w:szCs w:val="26"/>
        </w:rPr>
        <w:t xml:space="preserve">   </w:t>
      </w:r>
      <w:r w:rsidRPr="0030471E">
        <w:rPr>
          <w:rFonts w:ascii="Times New Roman" w:hAnsi="Times New Roman" w:cs="Times New Roman"/>
          <w:sz w:val="26"/>
          <w:szCs w:val="26"/>
        </w:rPr>
        <w:t>_________________</w:t>
      </w:r>
      <w:r w:rsidR="006F0AC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30471E">
        <w:rPr>
          <w:rFonts w:ascii="Times New Roman" w:hAnsi="Times New Roman" w:cs="Times New Roman"/>
          <w:sz w:val="26"/>
          <w:szCs w:val="26"/>
        </w:rPr>
        <w:t>"____" ____________ 20___ г.</w:t>
      </w:r>
    </w:p>
    <w:p w:rsidR="00000000" w:rsidRPr="006F0ACB" w:rsidRDefault="00E94EFB">
      <w:pPr>
        <w:jc w:val="right"/>
        <w:rPr>
          <w:rStyle w:val="a3"/>
          <w:rFonts w:ascii="Times New Roman" w:hAnsi="Times New Roman" w:cs="Times New Roman"/>
          <w:b w:val="0"/>
          <w:color w:val="auto"/>
          <w:szCs w:val="26"/>
        </w:rPr>
      </w:pP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lastRenderedPageBreak/>
        <w:t>Приложение N 2</w:t>
      </w: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 xml:space="preserve">к </w:t>
      </w:r>
      <w:hyperlink w:anchor="sub_1000" w:history="1">
        <w:r w:rsidRPr="006F0ACB">
          <w:rPr>
            <w:rStyle w:val="a4"/>
            <w:rFonts w:ascii="Times New Roman" w:hAnsi="Times New Roman" w:cs="Times New Roman"/>
            <w:b/>
            <w:color w:val="auto"/>
            <w:szCs w:val="26"/>
          </w:rPr>
          <w:t>Порядку</w:t>
        </w:r>
      </w:hyperlink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сообщения отдельны</w:t>
      </w: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t>ми категориями лиц</w:t>
      </w: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о получении подарка в связи с протокольными</w:t>
      </w: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мероприятиями, служебными командировками и</w:t>
      </w: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другими официальными мероприятиями, участие в</w:t>
      </w: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которых связано с исполнением ими</w:t>
      </w: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служебных (должностных) обязанностей,</w:t>
      </w: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сдачи и оценки подарка, реализац</w:t>
      </w: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t>ии (выкупа)</w:t>
      </w: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и зачисления средств, вырученных от его реализации</w:t>
      </w:r>
      <w:r w:rsidRPr="006F0ACB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p w:rsidR="00000000" w:rsidRPr="0030471E" w:rsidRDefault="00E94EFB" w:rsidP="006F0ACB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30471E">
        <w:rPr>
          <w:rStyle w:val="a3"/>
          <w:rFonts w:ascii="Times New Roman" w:hAnsi="Times New Roman" w:cs="Times New Roman"/>
          <w:color w:val="auto"/>
          <w:sz w:val="26"/>
          <w:szCs w:val="26"/>
        </w:rPr>
        <w:t>ЖУРНАЛ</w:t>
      </w:r>
    </w:p>
    <w:p w:rsidR="00000000" w:rsidRPr="0030471E" w:rsidRDefault="00E94EFB" w:rsidP="006F0ACB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30471E">
        <w:rPr>
          <w:rStyle w:val="a3"/>
          <w:rFonts w:ascii="Times New Roman" w:hAnsi="Times New Roman" w:cs="Times New Roman"/>
          <w:color w:val="auto"/>
          <w:sz w:val="26"/>
          <w:szCs w:val="26"/>
        </w:rPr>
        <w:t>регистрации уведомлений о получении подарка</w:t>
      </w:r>
      <w:r w:rsidR="006F0ACB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Администрации поселка Золотухино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2552"/>
        <w:gridCol w:w="1843"/>
        <w:gridCol w:w="1767"/>
        <w:gridCol w:w="1540"/>
        <w:gridCol w:w="1680"/>
        <w:gridCol w:w="1400"/>
        <w:gridCol w:w="1400"/>
      </w:tblGrid>
      <w:tr w:rsidR="0030471E" w:rsidRPr="0092553C" w:rsidTr="0092553C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553C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553C">
              <w:rPr>
                <w:rFonts w:ascii="Times New Roman" w:hAnsi="Times New Roman" w:cs="Times New Roman"/>
              </w:rPr>
              <w:t>Фамилия, имя, отчество, замещаемая 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553C">
              <w:rPr>
                <w:rFonts w:ascii="Times New Roman" w:hAnsi="Times New Roman" w:cs="Times New Roman"/>
              </w:rPr>
              <w:t>Дата и обстоятельства дарения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553C">
              <w:rPr>
                <w:rFonts w:ascii="Times New Roman" w:hAnsi="Times New Roman" w:cs="Times New Roman"/>
              </w:rPr>
              <w:t>Характеристика подарка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2553C" w:rsidRDefault="00E94EFB" w:rsidP="009255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553C">
              <w:rPr>
                <w:rFonts w:ascii="Times New Roman" w:hAnsi="Times New Roman" w:cs="Times New Roman"/>
              </w:rPr>
              <w:t>Место хранения &lt;</w:t>
            </w:r>
            <w:r w:rsidR="0092553C" w:rsidRPr="0092553C">
              <w:rPr>
                <w:rStyle w:val="aff1"/>
                <w:rFonts w:ascii="Times New Roman" w:hAnsi="Times New Roman" w:cs="Times New Roman"/>
              </w:rPr>
              <w:footnoteReference w:id="2"/>
            </w:r>
            <w:r w:rsidRPr="0092553C">
              <w:rPr>
                <w:rFonts w:ascii="Times New Roman" w:hAnsi="Times New Roman" w:cs="Times New Roman"/>
              </w:rPr>
              <w:t>&gt;</w:t>
            </w:r>
          </w:p>
        </w:tc>
      </w:tr>
      <w:tr w:rsidR="0030471E" w:rsidRPr="0092553C" w:rsidTr="0092553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553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553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553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553C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553C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 w:rsidP="009255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553C">
              <w:rPr>
                <w:rFonts w:ascii="Times New Roman" w:hAnsi="Times New Roman" w:cs="Times New Roman"/>
              </w:rPr>
              <w:t>стоимость</w:t>
            </w:r>
            <w:r w:rsidRPr="0092553C">
              <w:rPr>
                <w:rFonts w:ascii="Times New Roman" w:hAnsi="Times New Roman" w:cs="Times New Roman"/>
              </w:rPr>
              <w:t xml:space="preserve"> &lt;</w:t>
            </w:r>
            <w:r w:rsidR="0092553C" w:rsidRPr="0092553C">
              <w:rPr>
                <w:rStyle w:val="aff1"/>
                <w:rFonts w:ascii="Times New Roman" w:hAnsi="Times New Roman" w:cs="Times New Roman"/>
              </w:rPr>
              <w:footnoteReference w:id="3"/>
            </w:r>
            <w:r w:rsidRPr="0092553C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0471E" w:rsidRPr="0092553C" w:rsidTr="0092553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55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55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55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55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55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55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55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55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2553C" w:rsidRDefault="00E94E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553C">
              <w:rPr>
                <w:rFonts w:ascii="Times New Roman" w:hAnsi="Times New Roman" w:cs="Times New Roman"/>
              </w:rPr>
              <w:t>9</w:t>
            </w:r>
          </w:p>
        </w:tc>
      </w:tr>
      <w:tr w:rsidR="0030471E" w:rsidRPr="0092553C" w:rsidTr="0092553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0471E" w:rsidRPr="0092553C" w:rsidTr="0092553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В этом журнале пронумеровано и прошнуровано</w:t>
      </w: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(_______________) __________________________________________ страниц.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p w:rsidR="0092553C" w:rsidRPr="0030471E" w:rsidRDefault="00E94EFB" w:rsidP="0092553C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Должностное лицо ______________ _____________ ____________</w:t>
      </w:r>
      <w:r w:rsidRPr="0030471E">
        <w:rPr>
          <w:rFonts w:ascii="Times New Roman" w:hAnsi="Times New Roman" w:cs="Times New Roman"/>
          <w:sz w:val="26"/>
          <w:szCs w:val="26"/>
        </w:rPr>
        <w:t>__________</w:t>
      </w:r>
      <w:r w:rsidR="0092553C">
        <w:rPr>
          <w:rFonts w:ascii="Times New Roman" w:hAnsi="Times New Roman" w:cs="Times New Roman"/>
          <w:sz w:val="26"/>
          <w:szCs w:val="26"/>
        </w:rPr>
        <w:t xml:space="preserve">   </w:t>
      </w:r>
      <w:r w:rsidR="0092553C" w:rsidRPr="0030471E">
        <w:rPr>
          <w:rFonts w:ascii="Times New Roman" w:hAnsi="Times New Roman" w:cs="Times New Roman"/>
          <w:sz w:val="26"/>
          <w:szCs w:val="26"/>
        </w:rPr>
        <w:t>М.П</w:t>
      </w:r>
      <w:r w:rsidR="0092553C">
        <w:rPr>
          <w:rFonts w:ascii="Times New Roman" w:hAnsi="Times New Roman" w:cs="Times New Roman"/>
          <w:sz w:val="26"/>
          <w:szCs w:val="26"/>
        </w:rPr>
        <w:t xml:space="preserve">      </w:t>
      </w:r>
      <w:r w:rsidR="0092553C" w:rsidRPr="0030471E">
        <w:rPr>
          <w:rFonts w:ascii="Times New Roman" w:hAnsi="Times New Roman" w:cs="Times New Roman"/>
          <w:sz w:val="26"/>
          <w:szCs w:val="26"/>
        </w:rPr>
        <w:t>"___" _________________ 20___ г.</w:t>
      </w:r>
    </w:p>
    <w:p w:rsidR="00000000" w:rsidRPr="0092553C" w:rsidRDefault="00E94EFB">
      <w:pPr>
        <w:pStyle w:val="ab"/>
        <w:rPr>
          <w:rFonts w:ascii="Times New Roman" w:hAnsi="Times New Roman" w:cs="Times New Roman"/>
          <w:sz w:val="26"/>
          <w:szCs w:val="26"/>
          <w:vertAlign w:val="superscript"/>
        </w:rPr>
      </w:pPr>
      <w:r w:rsidRPr="0092553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</w:t>
      </w:r>
      <w:r w:rsidR="0092553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</w:t>
      </w:r>
      <w:r w:rsidRPr="0092553C">
        <w:rPr>
          <w:rFonts w:ascii="Times New Roman" w:hAnsi="Times New Roman" w:cs="Times New Roman"/>
          <w:sz w:val="26"/>
          <w:szCs w:val="26"/>
          <w:vertAlign w:val="superscript"/>
        </w:rPr>
        <w:t xml:space="preserve">    (должность)  </w:t>
      </w:r>
      <w:r w:rsidR="0092553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</w:t>
      </w:r>
      <w:r w:rsidRPr="0092553C">
        <w:rPr>
          <w:rFonts w:ascii="Times New Roman" w:hAnsi="Times New Roman" w:cs="Times New Roman"/>
          <w:sz w:val="26"/>
          <w:szCs w:val="26"/>
          <w:vertAlign w:val="superscript"/>
        </w:rPr>
        <w:t xml:space="preserve">   (подпись)  </w:t>
      </w:r>
      <w:r w:rsidR="0092553C">
        <w:rPr>
          <w:rFonts w:ascii="Times New Roman" w:hAnsi="Times New Roman" w:cs="Times New Roman"/>
          <w:sz w:val="26"/>
          <w:szCs w:val="26"/>
          <w:vertAlign w:val="superscript"/>
        </w:rPr>
        <w:t xml:space="preserve">      </w:t>
      </w:r>
      <w:r w:rsidRPr="0092553C">
        <w:rPr>
          <w:rFonts w:ascii="Times New Roman" w:hAnsi="Times New Roman" w:cs="Times New Roman"/>
          <w:sz w:val="26"/>
          <w:szCs w:val="26"/>
          <w:vertAlign w:val="superscript"/>
        </w:rPr>
        <w:t xml:space="preserve">  (расшифровка подписи)</w:t>
      </w:r>
    </w:p>
    <w:p w:rsidR="0092553C" w:rsidRDefault="0092553C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  <w:sectPr w:rsidR="0092553C" w:rsidSect="0092553C">
          <w:headerReference w:type="default" r:id="rId16"/>
          <w:footerReference w:type="default" r:id="rId17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000000" w:rsidRPr="0092553C" w:rsidRDefault="00E94EFB" w:rsidP="0092553C">
      <w:pPr>
        <w:jc w:val="right"/>
        <w:rPr>
          <w:rFonts w:ascii="Times New Roman" w:hAnsi="Times New Roman" w:cs="Times New Roman"/>
          <w:b/>
          <w:szCs w:val="26"/>
        </w:rPr>
      </w:pP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lastRenderedPageBreak/>
        <w:t>Приложение N 3</w:t>
      </w: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 xml:space="preserve">к </w:t>
      </w:r>
      <w:hyperlink w:anchor="sub_1000" w:history="1">
        <w:r w:rsidRPr="0092553C">
          <w:rPr>
            <w:rStyle w:val="a4"/>
            <w:rFonts w:ascii="Times New Roman" w:hAnsi="Times New Roman" w:cs="Times New Roman"/>
            <w:b/>
            <w:color w:val="auto"/>
            <w:szCs w:val="26"/>
          </w:rPr>
          <w:t>Порядку</w:t>
        </w:r>
      </w:hyperlink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сообщения отдельными категориями лиц</w:t>
      </w: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</w: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t>о получении подарка в связи с протокольными</w:t>
      </w: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мероприятиями, служебными командировками и</w:t>
      </w: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другими официальными мероприятиями, участие в</w:t>
      </w: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которых связано с исполнением ими</w:t>
      </w: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служебных (должностных) обязанностей,</w:t>
      </w: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сдачи и оценки подарка, реализации (выкупа)</w:t>
      </w: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и зачис</w:t>
      </w: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t>ления средств, вырученных от его реализации</w:t>
      </w: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</w:r>
    </w:p>
    <w:p w:rsidR="0092553C" w:rsidRDefault="00E94EFB">
      <w:pPr>
        <w:pStyle w:val="ab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30471E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                </w:t>
      </w:r>
    </w:p>
    <w:p w:rsidR="00000000" w:rsidRPr="0030471E" w:rsidRDefault="00E94EFB" w:rsidP="0092553C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30471E">
        <w:rPr>
          <w:rStyle w:val="a3"/>
          <w:rFonts w:ascii="Times New Roman" w:hAnsi="Times New Roman" w:cs="Times New Roman"/>
          <w:color w:val="auto"/>
          <w:sz w:val="26"/>
          <w:szCs w:val="26"/>
        </w:rPr>
        <w:t>Акт приема-передачи подарков N ________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p w:rsidR="00000000" w:rsidRPr="0030471E" w:rsidRDefault="00E94EFB" w:rsidP="0092553C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"____" ___________ 20___ г.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____________</w:t>
      </w:r>
      <w:r w:rsidRPr="0030471E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Pr="0030471E">
        <w:rPr>
          <w:rFonts w:ascii="Times New Roman" w:hAnsi="Times New Roman" w:cs="Times New Roman"/>
          <w:sz w:val="26"/>
          <w:szCs w:val="26"/>
        </w:rPr>
        <w:t>_______</w:t>
      </w:r>
    </w:p>
    <w:p w:rsidR="00000000" w:rsidRPr="0092553C" w:rsidRDefault="00E94EFB" w:rsidP="0092553C">
      <w:pPr>
        <w:pStyle w:val="ab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2553C">
        <w:rPr>
          <w:rFonts w:ascii="Times New Roman" w:hAnsi="Times New Roman" w:cs="Times New Roman"/>
          <w:sz w:val="26"/>
          <w:szCs w:val="26"/>
          <w:vertAlign w:val="superscript"/>
        </w:rPr>
        <w:t>(наименование органа местного самоуправления,</w:t>
      </w: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_____________</w:t>
      </w:r>
      <w:r w:rsidRPr="0030471E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000000" w:rsidRPr="0092553C" w:rsidRDefault="00E94EFB" w:rsidP="0092553C">
      <w:pPr>
        <w:pStyle w:val="ab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2553C">
        <w:rPr>
          <w:rFonts w:ascii="Times New Roman" w:hAnsi="Times New Roman" w:cs="Times New Roman"/>
          <w:sz w:val="26"/>
          <w:szCs w:val="26"/>
          <w:vertAlign w:val="superscript"/>
        </w:rPr>
        <w:t>материально ответственное лицо)</w:t>
      </w: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Мы, нижеподписавшиеся, составили настоящий акт о том, что</w:t>
      </w: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___________</w:t>
      </w:r>
      <w:r w:rsidRPr="0030471E">
        <w:rPr>
          <w:rFonts w:ascii="Times New Roman" w:hAnsi="Times New Roman" w:cs="Times New Roman"/>
          <w:sz w:val="26"/>
          <w:szCs w:val="26"/>
        </w:rPr>
        <w:t>_____</w:t>
      </w:r>
      <w:r w:rsidRPr="0030471E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000000" w:rsidRPr="0092553C" w:rsidRDefault="00E94EFB" w:rsidP="0092553C">
      <w:pPr>
        <w:pStyle w:val="ab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2553C">
        <w:rPr>
          <w:rFonts w:ascii="Times New Roman" w:hAnsi="Times New Roman" w:cs="Times New Roman"/>
          <w:sz w:val="26"/>
          <w:szCs w:val="26"/>
          <w:vertAlign w:val="superscript"/>
        </w:rPr>
        <w:t>(ф.и.о.)</w:t>
      </w: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____________________</w:t>
      </w:r>
      <w:r w:rsidRPr="0030471E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000000" w:rsidRPr="0092553C" w:rsidRDefault="00E94EFB" w:rsidP="0092553C">
      <w:pPr>
        <w:pStyle w:val="ab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2553C">
        <w:rPr>
          <w:rFonts w:ascii="Times New Roman" w:hAnsi="Times New Roman" w:cs="Times New Roman"/>
          <w:sz w:val="26"/>
          <w:szCs w:val="26"/>
          <w:vertAlign w:val="superscript"/>
        </w:rPr>
        <w:t>(замещаемая должность)</w:t>
      </w: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 xml:space="preserve">сдал (принял) </w:t>
      </w:r>
      <w:r w:rsidRPr="0030471E">
        <w:rPr>
          <w:rFonts w:ascii="Times New Roman" w:hAnsi="Times New Roman" w:cs="Times New Roman"/>
          <w:sz w:val="26"/>
          <w:szCs w:val="26"/>
        </w:rPr>
        <w:t>______________________</w:t>
      </w:r>
      <w:r w:rsidRPr="0030471E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000000" w:rsidRPr="0092553C" w:rsidRDefault="00E94EFB" w:rsidP="0092553C">
      <w:pPr>
        <w:pStyle w:val="ab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2553C">
        <w:rPr>
          <w:rFonts w:ascii="Times New Roman" w:hAnsi="Times New Roman" w:cs="Times New Roman"/>
          <w:sz w:val="26"/>
          <w:szCs w:val="26"/>
          <w:vertAlign w:val="superscript"/>
        </w:rPr>
        <w:t>(ф.и.о. ответственного лица)</w:t>
      </w: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__________________</w:t>
      </w:r>
      <w:r w:rsidRPr="0030471E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000000" w:rsidRPr="0092553C" w:rsidRDefault="00E94EFB" w:rsidP="0092553C">
      <w:pPr>
        <w:pStyle w:val="ab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2553C">
        <w:rPr>
          <w:rFonts w:ascii="Times New Roman" w:hAnsi="Times New Roman" w:cs="Times New Roman"/>
          <w:sz w:val="26"/>
          <w:szCs w:val="26"/>
          <w:vertAlign w:val="superscript"/>
        </w:rPr>
        <w:t>(замещаемая должность)</w:t>
      </w: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принял (передал) подарок (подарки):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80"/>
        <w:gridCol w:w="2660"/>
        <w:gridCol w:w="1960"/>
      </w:tblGrid>
      <w:tr w:rsidR="0030471E" w:rsidRPr="0092553C" w:rsidTr="0092553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jc w:val="center"/>
              <w:rPr>
                <w:rFonts w:ascii="Times New Roman" w:hAnsi="Times New Roman" w:cs="Times New Roman"/>
                <w:szCs w:val="26"/>
              </w:rPr>
            </w:pPr>
            <w:r w:rsidRPr="0092553C">
              <w:rPr>
                <w:rFonts w:ascii="Times New Roman" w:hAnsi="Times New Roman" w:cs="Times New Roman"/>
                <w:szCs w:val="26"/>
              </w:rPr>
              <w:t>N</w:t>
            </w:r>
          </w:p>
          <w:p w:rsidR="00000000" w:rsidRPr="0092553C" w:rsidRDefault="00E94EFB">
            <w:pPr>
              <w:pStyle w:val="aa"/>
              <w:jc w:val="center"/>
              <w:rPr>
                <w:rFonts w:ascii="Times New Roman" w:hAnsi="Times New Roman" w:cs="Times New Roman"/>
                <w:szCs w:val="26"/>
              </w:rPr>
            </w:pPr>
            <w:r w:rsidRPr="0092553C">
              <w:rPr>
                <w:rFonts w:ascii="Times New Roman" w:hAnsi="Times New Roman" w:cs="Times New Roman"/>
                <w:szCs w:val="26"/>
              </w:rPr>
              <w:t>п/п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jc w:val="center"/>
              <w:rPr>
                <w:rFonts w:ascii="Times New Roman" w:hAnsi="Times New Roman" w:cs="Times New Roman"/>
                <w:szCs w:val="26"/>
              </w:rPr>
            </w:pPr>
            <w:r w:rsidRPr="0092553C">
              <w:rPr>
                <w:rFonts w:ascii="Times New Roman" w:hAnsi="Times New Roman" w:cs="Times New Roman"/>
                <w:szCs w:val="26"/>
              </w:rPr>
              <w:t>На</w:t>
            </w:r>
            <w:r w:rsidRPr="0092553C">
              <w:rPr>
                <w:rFonts w:ascii="Times New Roman" w:hAnsi="Times New Roman" w:cs="Times New Roman"/>
                <w:szCs w:val="26"/>
              </w:rPr>
              <w:t>именование подарка его характеристика, описание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jc w:val="center"/>
              <w:rPr>
                <w:rFonts w:ascii="Times New Roman" w:hAnsi="Times New Roman" w:cs="Times New Roman"/>
                <w:szCs w:val="26"/>
              </w:rPr>
            </w:pPr>
            <w:r w:rsidRPr="0092553C">
              <w:rPr>
                <w:rFonts w:ascii="Times New Roman" w:hAnsi="Times New Roman" w:cs="Times New Roman"/>
                <w:szCs w:val="26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2553C" w:rsidRDefault="00E94EFB" w:rsidP="0092553C">
            <w:pPr>
              <w:pStyle w:val="aa"/>
              <w:jc w:val="center"/>
              <w:rPr>
                <w:rFonts w:ascii="Times New Roman" w:hAnsi="Times New Roman" w:cs="Times New Roman"/>
                <w:szCs w:val="26"/>
              </w:rPr>
            </w:pPr>
            <w:r w:rsidRPr="0092553C">
              <w:rPr>
                <w:rFonts w:ascii="Times New Roman" w:hAnsi="Times New Roman" w:cs="Times New Roman"/>
                <w:szCs w:val="26"/>
              </w:rPr>
              <w:t>Стоимость в рублях &lt;</w:t>
            </w:r>
            <w:r w:rsidR="0092553C">
              <w:rPr>
                <w:rStyle w:val="aff1"/>
                <w:rFonts w:ascii="Times New Roman" w:hAnsi="Times New Roman" w:cs="Times New Roman"/>
                <w:szCs w:val="26"/>
              </w:rPr>
              <w:footnoteReference w:id="4"/>
            </w:r>
            <w:r w:rsidRPr="0092553C">
              <w:rPr>
                <w:rFonts w:ascii="Times New Roman" w:hAnsi="Times New Roman" w:cs="Times New Roman"/>
                <w:szCs w:val="26"/>
              </w:rPr>
              <w:t>&gt;</w:t>
            </w:r>
          </w:p>
        </w:tc>
      </w:tr>
      <w:tr w:rsidR="0030471E" w:rsidRPr="0092553C" w:rsidTr="0092553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2553C" w:rsidRDefault="00E94EFB">
            <w:pPr>
              <w:pStyle w:val="aa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Принял (передал)</w:t>
      </w:r>
      <w:r w:rsidR="0092553C">
        <w:rPr>
          <w:rFonts w:ascii="Times New Roman" w:hAnsi="Times New Roman" w:cs="Times New Roman"/>
          <w:sz w:val="26"/>
          <w:szCs w:val="26"/>
        </w:rPr>
        <w:t>:</w:t>
      </w:r>
      <w:r w:rsidRPr="0030471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92553C">
        <w:rPr>
          <w:rFonts w:ascii="Times New Roman" w:hAnsi="Times New Roman" w:cs="Times New Roman"/>
          <w:sz w:val="26"/>
          <w:szCs w:val="26"/>
        </w:rPr>
        <w:t xml:space="preserve">    </w:t>
      </w:r>
      <w:r w:rsidRPr="0030471E">
        <w:rPr>
          <w:rFonts w:ascii="Times New Roman" w:hAnsi="Times New Roman" w:cs="Times New Roman"/>
          <w:sz w:val="26"/>
          <w:szCs w:val="26"/>
        </w:rPr>
        <w:t>Сдал (принял)</w:t>
      </w:r>
      <w:r w:rsidR="0092553C">
        <w:rPr>
          <w:rFonts w:ascii="Times New Roman" w:hAnsi="Times New Roman" w:cs="Times New Roman"/>
          <w:sz w:val="26"/>
          <w:szCs w:val="26"/>
        </w:rPr>
        <w:t>:</w:t>
      </w: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___________ _____________________     __________ _____________________</w:t>
      </w:r>
    </w:p>
    <w:p w:rsidR="00000000" w:rsidRPr="0092553C" w:rsidRDefault="00E94EFB">
      <w:pPr>
        <w:pStyle w:val="ab"/>
        <w:rPr>
          <w:rFonts w:ascii="Times New Roman" w:hAnsi="Times New Roman" w:cs="Times New Roman"/>
          <w:sz w:val="26"/>
          <w:szCs w:val="26"/>
          <w:vertAlign w:val="superscript"/>
        </w:rPr>
      </w:pPr>
      <w:r w:rsidRPr="0030471E">
        <w:rPr>
          <w:rFonts w:ascii="Times New Roman" w:hAnsi="Times New Roman" w:cs="Times New Roman"/>
          <w:sz w:val="26"/>
          <w:szCs w:val="26"/>
        </w:rPr>
        <w:t xml:space="preserve"> </w:t>
      </w:r>
      <w:r w:rsidRPr="0092553C">
        <w:rPr>
          <w:rFonts w:ascii="Times New Roman" w:hAnsi="Times New Roman" w:cs="Times New Roman"/>
          <w:sz w:val="26"/>
          <w:szCs w:val="26"/>
          <w:vertAlign w:val="superscript"/>
        </w:rPr>
        <w:t>(подпи</w:t>
      </w:r>
      <w:r w:rsidRPr="0092553C">
        <w:rPr>
          <w:rFonts w:ascii="Times New Roman" w:hAnsi="Times New Roman" w:cs="Times New Roman"/>
          <w:sz w:val="26"/>
          <w:szCs w:val="26"/>
          <w:vertAlign w:val="superscript"/>
        </w:rPr>
        <w:t xml:space="preserve">сь) </w:t>
      </w:r>
      <w:r w:rsidR="0092553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</w:t>
      </w:r>
      <w:r w:rsidRPr="0092553C">
        <w:rPr>
          <w:rFonts w:ascii="Times New Roman" w:hAnsi="Times New Roman" w:cs="Times New Roman"/>
          <w:sz w:val="26"/>
          <w:szCs w:val="26"/>
          <w:vertAlign w:val="superscript"/>
        </w:rPr>
        <w:t xml:space="preserve"> (расшифровка подписи)   </w:t>
      </w:r>
      <w:r w:rsidR="0092553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</w:t>
      </w:r>
      <w:r w:rsidRPr="0092553C">
        <w:rPr>
          <w:rFonts w:ascii="Times New Roman" w:hAnsi="Times New Roman" w:cs="Times New Roman"/>
          <w:sz w:val="26"/>
          <w:szCs w:val="26"/>
          <w:vertAlign w:val="superscript"/>
        </w:rPr>
        <w:t xml:space="preserve">  (подпись)</w:t>
      </w:r>
      <w:r w:rsidR="0092553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</w:t>
      </w:r>
      <w:r w:rsidRPr="0092553C">
        <w:rPr>
          <w:rFonts w:ascii="Times New Roman" w:hAnsi="Times New Roman" w:cs="Times New Roman"/>
          <w:sz w:val="26"/>
          <w:szCs w:val="26"/>
          <w:vertAlign w:val="superscript"/>
        </w:rPr>
        <w:t xml:space="preserve">  (расшифровка подписи)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Принято к учету ____________________________________</w:t>
      </w:r>
      <w:r w:rsidRPr="0030471E">
        <w:rPr>
          <w:rFonts w:ascii="Times New Roman" w:hAnsi="Times New Roman" w:cs="Times New Roman"/>
          <w:sz w:val="26"/>
          <w:szCs w:val="26"/>
        </w:rPr>
        <w:t>___________________</w:t>
      </w:r>
    </w:p>
    <w:p w:rsidR="00000000" w:rsidRPr="0092553C" w:rsidRDefault="0092553C" w:rsidP="0092553C">
      <w:pPr>
        <w:pStyle w:val="ab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="00E94EFB" w:rsidRPr="0092553C">
        <w:rPr>
          <w:rFonts w:ascii="Times New Roman" w:hAnsi="Times New Roman" w:cs="Times New Roman"/>
          <w:sz w:val="26"/>
          <w:szCs w:val="26"/>
          <w:vertAlign w:val="superscript"/>
        </w:rPr>
        <w:t>(наименование структурного подразделения органа местного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E94EFB" w:rsidRPr="0092553C">
        <w:rPr>
          <w:rFonts w:ascii="Times New Roman" w:hAnsi="Times New Roman" w:cs="Times New Roman"/>
          <w:sz w:val="26"/>
          <w:szCs w:val="26"/>
          <w:vertAlign w:val="superscript"/>
        </w:rPr>
        <w:t>самоуправлен</w:t>
      </w:r>
      <w:r w:rsidR="00E94EFB" w:rsidRPr="0092553C">
        <w:rPr>
          <w:rFonts w:ascii="Times New Roman" w:hAnsi="Times New Roman" w:cs="Times New Roman"/>
          <w:sz w:val="26"/>
          <w:szCs w:val="26"/>
          <w:vertAlign w:val="superscript"/>
        </w:rPr>
        <w:t>ия)</w:t>
      </w:r>
    </w:p>
    <w:p w:rsidR="00000000" w:rsidRPr="0092553C" w:rsidRDefault="00E94EFB">
      <w:pPr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000000" w:rsidRDefault="00E94EFB">
      <w:pPr>
        <w:rPr>
          <w:rFonts w:ascii="Times New Roman" w:hAnsi="Times New Roman" w:cs="Times New Roman"/>
          <w:sz w:val="26"/>
          <w:szCs w:val="26"/>
        </w:rPr>
      </w:pPr>
    </w:p>
    <w:p w:rsidR="0092553C" w:rsidRDefault="0092553C">
      <w:pPr>
        <w:rPr>
          <w:rFonts w:ascii="Times New Roman" w:hAnsi="Times New Roman" w:cs="Times New Roman"/>
          <w:sz w:val="26"/>
          <w:szCs w:val="26"/>
        </w:rPr>
      </w:pPr>
    </w:p>
    <w:p w:rsidR="0092553C" w:rsidRDefault="0092553C">
      <w:pPr>
        <w:rPr>
          <w:rFonts w:ascii="Times New Roman" w:hAnsi="Times New Roman" w:cs="Times New Roman"/>
          <w:sz w:val="26"/>
          <w:szCs w:val="26"/>
        </w:rPr>
      </w:pPr>
    </w:p>
    <w:p w:rsidR="0092553C" w:rsidRDefault="0092553C">
      <w:pPr>
        <w:rPr>
          <w:rFonts w:ascii="Times New Roman" w:hAnsi="Times New Roman" w:cs="Times New Roman"/>
          <w:sz w:val="26"/>
          <w:szCs w:val="26"/>
        </w:rPr>
      </w:pPr>
    </w:p>
    <w:p w:rsidR="0092553C" w:rsidRDefault="0092553C">
      <w:pPr>
        <w:rPr>
          <w:rFonts w:ascii="Times New Roman" w:hAnsi="Times New Roman" w:cs="Times New Roman"/>
          <w:sz w:val="26"/>
          <w:szCs w:val="26"/>
        </w:rPr>
      </w:pPr>
    </w:p>
    <w:p w:rsidR="0092553C" w:rsidRPr="0030471E" w:rsidRDefault="0092553C">
      <w:pPr>
        <w:rPr>
          <w:rFonts w:ascii="Times New Roman" w:hAnsi="Times New Roman" w:cs="Times New Roman"/>
          <w:sz w:val="26"/>
          <w:szCs w:val="26"/>
        </w:rPr>
      </w:pPr>
    </w:p>
    <w:p w:rsidR="00000000" w:rsidRPr="0092553C" w:rsidRDefault="00E94EFB">
      <w:pPr>
        <w:jc w:val="right"/>
        <w:rPr>
          <w:rStyle w:val="a3"/>
          <w:rFonts w:ascii="Times New Roman" w:hAnsi="Times New Roman" w:cs="Times New Roman"/>
          <w:b w:val="0"/>
          <w:color w:val="auto"/>
          <w:szCs w:val="26"/>
        </w:rPr>
      </w:pP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t>Приложение N 4</w:t>
      </w: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 xml:space="preserve">к </w:t>
      </w:r>
      <w:hyperlink w:anchor="sub_1000" w:history="1">
        <w:r w:rsidRPr="0092553C">
          <w:rPr>
            <w:rStyle w:val="a4"/>
            <w:rFonts w:ascii="Times New Roman" w:hAnsi="Times New Roman" w:cs="Times New Roman"/>
            <w:b/>
            <w:color w:val="auto"/>
            <w:szCs w:val="26"/>
          </w:rPr>
          <w:t>Порядку</w:t>
        </w:r>
      </w:hyperlink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сообщения отдельными категориями лиц</w:t>
      </w: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о получении подарка в связи с протокольными</w:t>
      </w: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мероприятиями, служебными командировками и</w:t>
      </w: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другими официальными мероприятиями, участие в</w:t>
      </w: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которых связано с исполнением ими</w:t>
      </w: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служебных (должностны</w:t>
      </w: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t>х) обязанностей,</w:t>
      </w: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сдачи и оценки подарка, реализации (выкупа)</w:t>
      </w: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и зачисления средств, вырученных от его реализации</w:t>
      </w:r>
      <w:r w:rsidRPr="0092553C">
        <w:rPr>
          <w:rStyle w:val="a3"/>
          <w:rFonts w:ascii="Times New Roman" w:hAnsi="Times New Roman" w:cs="Times New Roman"/>
          <w:b w:val="0"/>
          <w:color w:val="auto"/>
          <w:szCs w:val="26"/>
        </w:rPr>
        <w:br/>
        <w:t>(с изменениями от 4 июля 2016 г.)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           Инвентаризационная карточка подарка N ______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Наименование подарка</w:t>
      </w:r>
      <w:r w:rsidR="0092553C">
        <w:rPr>
          <w:rFonts w:ascii="Times New Roman" w:hAnsi="Times New Roman" w:cs="Times New Roman"/>
          <w:sz w:val="26"/>
          <w:szCs w:val="26"/>
        </w:rPr>
        <w:t xml:space="preserve"> _</w:t>
      </w:r>
      <w:r w:rsidRPr="0030471E">
        <w:rPr>
          <w:rFonts w:ascii="Times New Roman" w:hAnsi="Times New Roman" w:cs="Times New Roman"/>
          <w:sz w:val="26"/>
          <w:szCs w:val="26"/>
        </w:rPr>
        <w:t>__________________________</w:t>
      </w:r>
      <w:r w:rsidRPr="0030471E">
        <w:rPr>
          <w:rFonts w:ascii="Times New Roman" w:hAnsi="Times New Roman" w:cs="Times New Roman"/>
          <w:sz w:val="26"/>
          <w:szCs w:val="26"/>
        </w:rPr>
        <w:t>______________________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Вид подарка ____________________</w:t>
      </w:r>
      <w:r w:rsidRPr="0030471E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Стоимость ________________</w:t>
      </w:r>
      <w:r w:rsidRPr="0030471E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Дата и номер акта приема-передачи подарков ______________________________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Сдал (ф</w:t>
      </w:r>
      <w:r w:rsidRPr="0030471E">
        <w:rPr>
          <w:rFonts w:ascii="Times New Roman" w:hAnsi="Times New Roman" w:cs="Times New Roman"/>
          <w:sz w:val="26"/>
          <w:szCs w:val="26"/>
        </w:rPr>
        <w:t>.и.о., должность) ________________________________________________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Принял (ф.и.о., должность) ______________________________________________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Место хранения ___________________________</w:t>
      </w:r>
      <w:r w:rsidRPr="0030471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p w:rsidR="0092553C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>1. _____</w:t>
      </w:r>
      <w:r w:rsidRPr="0030471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 xml:space="preserve">2. </w:t>
      </w:r>
      <w:r w:rsidRPr="0030471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00000" w:rsidRPr="0030471E" w:rsidRDefault="00E94EFB">
      <w:pPr>
        <w:pStyle w:val="ab"/>
        <w:rPr>
          <w:rFonts w:ascii="Times New Roman" w:hAnsi="Times New Roman" w:cs="Times New Roman"/>
          <w:sz w:val="26"/>
          <w:szCs w:val="26"/>
        </w:rPr>
      </w:pPr>
      <w:r w:rsidRPr="0030471E">
        <w:rPr>
          <w:rFonts w:ascii="Times New Roman" w:hAnsi="Times New Roman" w:cs="Times New Roman"/>
          <w:sz w:val="26"/>
          <w:szCs w:val="26"/>
        </w:rPr>
        <w:t xml:space="preserve">3. </w:t>
      </w:r>
      <w:r w:rsidRPr="0030471E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Pr="0030471E">
        <w:rPr>
          <w:rFonts w:ascii="Times New Roman" w:hAnsi="Times New Roman" w:cs="Times New Roman"/>
          <w:sz w:val="26"/>
          <w:szCs w:val="26"/>
        </w:rPr>
        <w:t>_</w:t>
      </w:r>
    </w:p>
    <w:p w:rsidR="00000000" w:rsidRPr="0030471E" w:rsidRDefault="00E94EFB">
      <w:pPr>
        <w:rPr>
          <w:rFonts w:ascii="Times New Roman" w:hAnsi="Times New Roman" w:cs="Times New Roman"/>
          <w:sz w:val="26"/>
          <w:szCs w:val="26"/>
        </w:rPr>
      </w:pPr>
    </w:p>
    <w:p w:rsidR="0092553C" w:rsidRDefault="0092553C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19" w:name="sub_2000"/>
    </w:p>
    <w:p w:rsidR="0092553C" w:rsidRDefault="0092553C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92553C" w:rsidRDefault="0092553C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92553C" w:rsidRDefault="0092553C" w:rsidP="0092553C"/>
    <w:p w:rsidR="0092553C" w:rsidRDefault="0092553C" w:rsidP="0092553C"/>
    <w:p w:rsidR="0092553C" w:rsidRPr="0092553C" w:rsidRDefault="0092553C" w:rsidP="0092553C"/>
    <w:p w:rsidR="0092553C" w:rsidRDefault="0092553C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92553C" w:rsidRDefault="0092553C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92553C" w:rsidRDefault="0092553C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92553C" w:rsidRDefault="0092553C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92553C" w:rsidRDefault="0092553C" w:rsidP="0092553C"/>
    <w:p w:rsidR="0092553C" w:rsidRDefault="0092553C" w:rsidP="0092553C">
      <w:pPr>
        <w:jc w:val="right"/>
      </w:pPr>
      <w:r>
        <w:t>Приложение №</w:t>
      </w:r>
      <w:r>
        <w:t>2</w:t>
      </w:r>
    </w:p>
    <w:p w:rsidR="0092553C" w:rsidRDefault="0092553C" w:rsidP="0092553C">
      <w:pPr>
        <w:jc w:val="right"/>
      </w:pPr>
      <w:r>
        <w:t xml:space="preserve">к постановлению </w:t>
      </w:r>
    </w:p>
    <w:p w:rsidR="0092553C" w:rsidRDefault="0092553C" w:rsidP="0092553C">
      <w:pPr>
        <w:jc w:val="right"/>
      </w:pPr>
      <w:r>
        <w:t>администрации поселка Золотухино</w:t>
      </w:r>
    </w:p>
    <w:p w:rsidR="0092553C" w:rsidRDefault="0092553C" w:rsidP="0092553C">
      <w:pPr>
        <w:jc w:val="right"/>
      </w:pPr>
      <w:r>
        <w:t>от 25.02.2016г. № 42</w:t>
      </w:r>
    </w:p>
    <w:p w:rsidR="0092553C" w:rsidRDefault="0092553C" w:rsidP="0092553C"/>
    <w:p w:rsidR="0092553C" w:rsidRDefault="0092553C" w:rsidP="0092553C"/>
    <w:p w:rsidR="0092553C" w:rsidRPr="0092553C" w:rsidRDefault="0092553C" w:rsidP="0092553C"/>
    <w:p w:rsidR="00000000" w:rsidRPr="0030471E" w:rsidRDefault="00E94EFB" w:rsidP="0092553C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30471E">
        <w:rPr>
          <w:rFonts w:ascii="Times New Roman" w:hAnsi="Times New Roman" w:cs="Times New Roman"/>
          <w:color w:val="auto"/>
          <w:sz w:val="26"/>
          <w:szCs w:val="26"/>
        </w:rPr>
        <w:t>Состав</w:t>
      </w:r>
      <w:r w:rsidRPr="0030471E">
        <w:rPr>
          <w:rFonts w:ascii="Times New Roman" w:hAnsi="Times New Roman" w:cs="Times New Roman"/>
          <w:color w:val="auto"/>
          <w:sz w:val="26"/>
          <w:szCs w:val="26"/>
        </w:rPr>
        <w:br/>
        <w:t xml:space="preserve">комиссии по оценке целесообразности использования подарка для обеспечения деятельности </w:t>
      </w:r>
      <w:r w:rsidR="006F0ACB">
        <w:rPr>
          <w:rFonts w:ascii="Times New Roman" w:hAnsi="Times New Roman" w:cs="Times New Roman"/>
          <w:color w:val="auto"/>
          <w:sz w:val="26"/>
          <w:szCs w:val="26"/>
        </w:rPr>
        <w:t>Администрации поселка Золотухино</w:t>
      </w:r>
      <w:r w:rsidRPr="0030471E">
        <w:rPr>
          <w:rFonts w:ascii="Times New Roman" w:hAnsi="Times New Roman" w:cs="Times New Roman"/>
          <w:color w:val="auto"/>
          <w:sz w:val="26"/>
          <w:szCs w:val="26"/>
        </w:rPr>
        <w:br/>
      </w:r>
      <w:bookmarkEnd w:id="19"/>
    </w:p>
    <w:p w:rsidR="0092553C" w:rsidRPr="0092553C" w:rsidRDefault="0092553C" w:rsidP="0092553C">
      <w:pPr>
        <w:pStyle w:val="a7"/>
        <w:ind w:firstLine="55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92553C">
        <w:rPr>
          <w:rFonts w:ascii="Times New Roman" w:hAnsi="Times New Roman" w:cs="Times New Roman"/>
          <w:i w:val="0"/>
          <w:color w:val="auto"/>
          <w:sz w:val="26"/>
          <w:szCs w:val="26"/>
        </w:rPr>
        <w:t>Авдеев А.А.    -заместитель главы поселка Золотухино, председатель Комиссии;</w:t>
      </w:r>
    </w:p>
    <w:p w:rsidR="0092553C" w:rsidRPr="0092553C" w:rsidRDefault="0092553C" w:rsidP="0092553C">
      <w:pPr>
        <w:pStyle w:val="a7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92553C">
        <w:rPr>
          <w:rFonts w:ascii="Times New Roman" w:hAnsi="Times New Roman" w:cs="Times New Roman"/>
          <w:i w:val="0"/>
          <w:color w:val="auto"/>
          <w:sz w:val="26"/>
          <w:szCs w:val="26"/>
        </w:rPr>
        <w:tab/>
        <w:t>Панькова В.В.- заместитель главы поселка Золотухино, заместитель председателя Комиссии;</w:t>
      </w:r>
    </w:p>
    <w:p w:rsidR="0092553C" w:rsidRPr="0092553C" w:rsidRDefault="0092553C" w:rsidP="0092553C">
      <w:pPr>
        <w:pStyle w:val="a7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92553C">
        <w:rPr>
          <w:rFonts w:ascii="Times New Roman" w:hAnsi="Times New Roman" w:cs="Times New Roman"/>
          <w:i w:val="0"/>
          <w:color w:val="auto"/>
          <w:sz w:val="26"/>
          <w:szCs w:val="26"/>
        </w:rPr>
        <w:tab/>
        <w:t>Сазонов А.В.- заместитель начальника общего отдела Администрации поселка</w:t>
      </w:r>
      <w:r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Золотухино, секретарь Комиссии.</w:t>
      </w:r>
    </w:p>
    <w:p w:rsidR="0092553C" w:rsidRPr="0092553C" w:rsidRDefault="0092553C" w:rsidP="0092553C">
      <w:pPr>
        <w:pStyle w:val="a7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E94EFB" w:rsidRPr="0092553C" w:rsidRDefault="0092553C" w:rsidP="0092553C">
      <w:pPr>
        <w:pStyle w:val="a7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92553C"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</w:p>
    <w:sectPr w:rsidR="00E94EFB" w:rsidRPr="0092553C" w:rsidSect="0092553C">
      <w:pgSz w:w="11905" w:h="16837"/>
      <w:pgMar w:top="1134" w:right="1247" w:bottom="113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EFB" w:rsidRDefault="00E94EFB">
      <w:r>
        <w:separator/>
      </w:r>
    </w:p>
  </w:endnote>
  <w:endnote w:type="continuationSeparator" w:id="0">
    <w:p w:rsidR="00E94EFB" w:rsidRDefault="00E9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44"/>
      <w:gridCol w:w="3039"/>
      <w:gridCol w:w="3039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94EF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94EF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94EF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E94EF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94EF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94EF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EFB" w:rsidRDefault="00E94EFB">
      <w:r>
        <w:separator/>
      </w:r>
    </w:p>
  </w:footnote>
  <w:footnote w:type="continuationSeparator" w:id="0">
    <w:p w:rsidR="00E94EFB" w:rsidRDefault="00E94EFB">
      <w:r>
        <w:continuationSeparator/>
      </w:r>
    </w:p>
  </w:footnote>
  <w:footnote w:id="1">
    <w:p w:rsidR="006F0ACB" w:rsidRDefault="006F0ACB" w:rsidP="006F0ACB">
      <w:pPr>
        <w:pStyle w:val="aff"/>
        <w:ind w:firstLine="0"/>
      </w:pPr>
      <w:r>
        <w:rPr>
          <w:rStyle w:val="aff1"/>
        </w:rPr>
        <w:footnoteRef/>
      </w:r>
      <w:r>
        <w:t xml:space="preserve"> </w:t>
      </w:r>
      <w:r w:rsidRPr="006F0ACB">
        <w:t>Заполняется при наличии документов, подтверждающих стоимость подарка</w:t>
      </w:r>
    </w:p>
  </w:footnote>
  <w:footnote w:id="2">
    <w:p w:rsidR="0092553C" w:rsidRPr="0092553C" w:rsidRDefault="0092553C" w:rsidP="0092553C">
      <w:pPr>
        <w:pStyle w:val="ab"/>
        <w:rPr>
          <w:rFonts w:ascii="Times New Roman" w:hAnsi="Times New Roman" w:cs="Times New Roman"/>
          <w:sz w:val="16"/>
          <w:szCs w:val="16"/>
        </w:rPr>
      </w:pPr>
      <w:r w:rsidRPr="0092553C">
        <w:rPr>
          <w:rStyle w:val="aff1"/>
          <w:sz w:val="16"/>
          <w:szCs w:val="16"/>
        </w:rPr>
        <w:footnoteRef/>
      </w:r>
      <w:r w:rsidRPr="0092553C">
        <w:rPr>
          <w:sz w:val="16"/>
          <w:szCs w:val="16"/>
        </w:rPr>
        <w:t xml:space="preserve"> </w:t>
      </w:r>
      <w:r w:rsidRPr="0092553C">
        <w:rPr>
          <w:rFonts w:ascii="Times New Roman" w:hAnsi="Times New Roman" w:cs="Times New Roman"/>
          <w:sz w:val="16"/>
          <w:szCs w:val="16"/>
        </w:rPr>
        <w:t>Графа 8 заполняется при наличии документов, подтверждающих стоимость</w:t>
      </w:r>
    </w:p>
    <w:p w:rsidR="0092553C" w:rsidRPr="0092553C" w:rsidRDefault="0092553C" w:rsidP="0092553C">
      <w:pPr>
        <w:pStyle w:val="ab"/>
        <w:rPr>
          <w:rFonts w:ascii="Times New Roman" w:hAnsi="Times New Roman" w:cs="Times New Roman"/>
          <w:sz w:val="16"/>
          <w:szCs w:val="16"/>
        </w:rPr>
      </w:pPr>
      <w:r w:rsidRPr="0092553C">
        <w:rPr>
          <w:rFonts w:ascii="Times New Roman" w:hAnsi="Times New Roman" w:cs="Times New Roman"/>
          <w:sz w:val="16"/>
          <w:szCs w:val="16"/>
        </w:rPr>
        <w:t xml:space="preserve">    подарка.</w:t>
      </w:r>
    </w:p>
    <w:p w:rsidR="0092553C" w:rsidRPr="0092553C" w:rsidRDefault="0092553C">
      <w:pPr>
        <w:pStyle w:val="aff"/>
        <w:rPr>
          <w:sz w:val="16"/>
          <w:szCs w:val="16"/>
        </w:rPr>
      </w:pPr>
    </w:p>
  </w:footnote>
  <w:footnote w:id="3">
    <w:p w:rsidR="0092553C" w:rsidRPr="0092553C" w:rsidRDefault="0092553C" w:rsidP="0092553C">
      <w:pPr>
        <w:pStyle w:val="ab"/>
        <w:rPr>
          <w:rFonts w:ascii="Times New Roman" w:hAnsi="Times New Roman" w:cs="Times New Roman"/>
          <w:sz w:val="16"/>
          <w:szCs w:val="16"/>
        </w:rPr>
      </w:pPr>
      <w:r w:rsidRPr="0092553C">
        <w:rPr>
          <w:rStyle w:val="aff1"/>
          <w:sz w:val="16"/>
          <w:szCs w:val="16"/>
        </w:rPr>
        <w:footnoteRef/>
      </w:r>
      <w:r w:rsidRPr="0092553C">
        <w:rPr>
          <w:sz w:val="16"/>
          <w:szCs w:val="16"/>
        </w:rPr>
        <w:t xml:space="preserve"> </w:t>
      </w:r>
      <w:r w:rsidRPr="0092553C">
        <w:rPr>
          <w:rFonts w:ascii="Times New Roman" w:hAnsi="Times New Roman" w:cs="Times New Roman"/>
          <w:sz w:val="16"/>
          <w:szCs w:val="16"/>
        </w:rPr>
        <w:t>Графа 9 заполняется при принятии подарка на ответственное хранение.</w:t>
      </w:r>
    </w:p>
    <w:p w:rsidR="0092553C" w:rsidRPr="0092553C" w:rsidRDefault="0092553C">
      <w:pPr>
        <w:pStyle w:val="aff"/>
        <w:rPr>
          <w:sz w:val="16"/>
          <w:szCs w:val="16"/>
        </w:rPr>
      </w:pPr>
    </w:p>
  </w:footnote>
  <w:footnote w:id="4">
    <w:p w:rsidR="0092553C" w:rsidRDefault="0092553C" w:rsidP="0092553C">
      <w:pPr>
        <w:pStyle w:val="aff"/>
        <w:ind w:firstLine="0"/>
      </w:pPr>
      <w:r>
        <w:rPr>
          <w:rStyle w:val="aff1"/>
        </w:rPr>
        <w:footnoteRef/>
      </w:r>
      <w:r>
        <w:t xml:space="preserve"> </w:t>
      </w:r>
      <w:r>
        <w:t>Заполняется при наличии документов, подтверждающих стоимость</w:t>
      </w:r>
      <w:r>
        <w:t xml:space="preserve"> </w:t>
      </w:r>
      <w:r>
        <w:t>предметов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30471E" w:rsidRDefault="00E94EFB" w:rsidP="0030471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67DB5"/>
    <w:multiLevelType w:val="hybridMultilevel"/>
    <w:tmpl w:val="D7F46B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1E"/>
    <w:rsid w:val="00057A71"/>
    <w:rsid w:val="0030471E"/>
    <w:rsid w:val="006F0ACB"/>
    <w:rsid w:val="0092553C"/>
    <w:rsid w:val="00B91A25"/>
    <w:rsid w:val="00E9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C6C93E-39E3-4E8C-A77C-DE60F3BB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 CYR" w:hAnsi="Times New Roman CYR" w:cs="Times New Roman CYR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30471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0471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0471E"/>
    <w:rPr>
      <w:rFonts w:ascii="Times New Roman CYR" w:hAnsi="Times New Roman CYR" w:cs="Times New Roman CYR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0471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0471E"/>
    <w:rPr>
      <w:rFonts w:ascii="Times New Roman CYR" w:hAnsi="Times New Roman CYR" w:cs="Times New Roman CYR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30471E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0471E"/>
    <w:rPr>
      <w:rFonts w:ascii="Segoe UI" w:hAnsi="Segoe UI" w:cs="Segoe UI"/>
      <w:sz w:val="18"/>
      <w:szCs w:val="18"/>
    </w:rPr>
  </w:style>
  <w:style w:type="paragraph" w:styleId="afa">
    <w:name w:val="Body Text"/>
    <w:basedOn w:val="a"/>
    <w:link w:val="afb"/>
    <w:rsid w:val="0030471E"/>
    <w:pPr>
      <w:widowControl/>
      <w:overflowPunct w:val="0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Основной текст Знак"/>
    <w:basedOn w:val="a0"/>
    <w:link w:val="afa"/>
    <w:rsid w:val="0030471E"/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6F0ACB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6F0ACB"/>
    <w:rPr>
      <w:rFonts w:ascii="Times New Roman CYR" w:hAnsi="Times New Roman CYR" w:cs="Times New Roman CYR"/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6F0ACB"/>
    <w:rPr>
      <w:vertAlign w:val="superscript"/>
    </w:rPr>
  </w:style>
  <w:style w:type="paragraph" w:styleId="aff">
    <w:name w:val="footnote text"/>
    <w:basedOn w:val="a"/>
    <w:link w:val="aff0"/>
    <w:uiPriority w:val="99"/>
    <w:semiHidden/>
    <w:unhideWhenUsed/>
    <w:rsid w:val="006F0AC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6F0ACB"/>
    <w:rPr>
      <w:rFonts w:ascii="Times New Roman CYR" w:hAnsi="Times New Roman CYR" w:cs="Times New Roman CYR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6F0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064072&amp;sub=57502" TargetMode="External"/><Relationship Id="rId13" Type="http://schemas.openxmlformats.org/officeDocument/2006/relationships/hyperlink" Target="http://internet.garant.ru/document?id=70003036&amp;sub=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21299599&amp;sub=59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21247698&amp;sub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?id=70457294&amp;sub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64203&amp;sub=121037" TargetMode="External"/><Relationship Id="rId14" Type="http://schemas.openxmlformats.org/officeDocument/2006/relationships/hyperlink" Target="http://internet.garant.ru/document?id=12012604&amp;sub=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4CDC-34CB-485A-A9DF-88B2B225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Andrey</cp:lastModifiedBy>
  <cp:revision>3</cp:revision>
  <dcterms:created xsi:type="dcterms:W3CDTF">2019-06-01T08:59:00Z</dcterms:created>
  <dcterms:modified xsi:type="dcterms:W3CDTF">2019-06-01T09:00:00Z</dcterms:modified>
</cp:coreProperties>
</file>